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E2EA0" w14:textId="0E3FB6B9" w:rsidR="001C3DD9" w:rsidRDefault="00D23568" w:rsidP="001C3DD9">
      <w:pPr>
        <w:spacing w:after="0"/>
      </w:pPr>
      <w:r>
        <w:rPr>
          <w:noProof/>
          <w:color w:val="0000FF"/>
        </w:rPr>
        <w:drawing>
          <wp:anchor distT="0" distB="0" distL="114300" distR="114300" simplePos="0" relativeHeight="251654656" behindDoc="0" locked="0" layoutInCell="1" allowOverlap="1" wp14:anchorId="085C5995" wp14:editId="7EA1AC6D">
            <wp:simplePos x="0" y="0"/>
            <wp:positionH relativeFrom="column">
              <wp:posOffset>6125845</wp:posOffset>
            </wp:positionH>
            <wp:positionV relativeFrom="paragraph">
              <wp:posOffset>-259080</wp:posOffset>
            </wp:positionV>
            <wp:extent cx="826770" cy="801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2c2d8fcbbd5e9d374f89720dd6f4e4_when-parents-are-actively-parent-involvement-clipart-free_225-227.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6770" cy="801370"/>
                    </a:xfrm>
                    <a:prstGeom prst="rect">
                      <a:avLst/>
                    </a:prstGeom>
                  </pic:spPr>
                </pic:pic>
              </a:graphicData>
            </a:graphic>
            <wp14:sizeRelH relativeFrom="page">
              <wp14:pctWidth>0</wp14:pctWidth>
            </wp14:sizeRelH>
            <wp14:sizeRelV relativeFrom="page">
              <wp14:pctHeight>0</wp14:pctHeight>
            </wp14:sizeRelV>
          </wp:anchor>
        </w:drawing>
      </w:r>
      <w:r w:rsidR="003C7F08">
        <w:rPr>
          <w:noProof/>
          <w:color w:val="0000FF"/>
        </w:rPr>
        <mc:AlternateContent>
          <mc:Choice Requires="wps">
            <w:drawing>
              <wp:anchor distT="0" distB="0" distL="114300" distR="114300" simplePos="0" relativeHeight="251653632" behindDoc="1" locked="0" layoutInCell="1" allowOverlap="1" wp14:anchorId="516E9D57" wp14:editId="6BF20B0D">
                <wp:simplePos x="0" y="0"/>
                <wp:positionH relativeFrom="column">
                  <wp:posOffset>857250</wp:posOffset>
                </wp:positionH>
                <wp:positionV relativeFrom="paragraph">
                  <wp:posOffset>-361950</wp:posOffset>
                </wp:positionV>
                <wp:extent cx="5200650" cy="1028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200650" cy="1028700"/>
                        </a:xfrm>
                        <a:prstGeom prst="rect">
                          <a:avLst/>
                        </a:prstGeom>
                        <a:solidFill>
                          <a:sysClr val="window" lastClr="FFFFFF"/>
                        </a:solidFill>
                        <a:ln w="6350">
                          <a:solidFill>
                            <a:prstClr val="black"/>
                          </a:solidFill>
                        </a:ln>
                        <a:effectLst/>
                      </wps:spPr>
                      <wps:txbx>
                        <w:txbxContent>
                          <w:p w14:paraId="4804EE79" w14:textId="77777777" w:rsidR="00A604D3" w:rsidRDefault="00A604D3" w:rsidP="003C7F08">
                            <w:pPr>
                              <w:spacing w:after="0"/>
                              <w:jc w:val="center"/>
                              <w:rPr>
                                <w:rFonts w:ascii="Britannic Bold" w:hAnsi="Britannic Bold"/>
                                <w:sz w:val="32"/>
                                <w:szCs w:val="32"/>
                              </w:rPr>
                            </w:pPr>
                            <w:r>
                              <w:rPr>
                                <w:rFonts w:ascii="Britannic Bold" w:hAnsi="Britannic Bold"/>
                                <w:sz w:val="80"/>
                                <w:szCs w:val="80"/>
                              </w:rPr>
                              <w:t>The Parent Post</w:t>
                            </w:r>
                          </w:p>
                          <w:p w14:paraId="003D64EA" w14:textId="77777777" w:rsidR="00A604D3" w:rsidRPr="00421CF5" w:rsidRDefault="00A604D3" w:rsidP="003C7F08">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14:paraId="4E550706" w14:textId="77777777" w:rsidR="00A604D3" w:rsidRPr="00421CF5" w:rsidRDefault="00A604D3" w:rsidP="003C7F08">
                            <w:pPr>
                              <w:spacing w:after="0"/>
                              <w:jc w:val="right"/>
                              <w:rPr>
                                <w:rFonts w:ascii="Britannic Bold" w:hAnsi="Britannic Bold"/>
                                <w:sz w:val="24"/>
                                <w:szCs w:val="24"/>
                              </w:rPr>
                            </w:pPr>
                            <w:r w:rsidRPr="00421CF5">
                              <w:rPr>
                                <w:rFonts w:ascii="Britannic Bold" w:hAnsi="Britannic Bold"/>
                                <w:sz w:val="24"/>
                                <w:szCs w:val="24"/>
                              </w:rPr>
                              <w:t>August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E9D57" id="_x0000_t202" coordsize="21600,21600" o:spt="202" path="m,l,21600r21600,l21600,xe">
                <v:stroke joinstyle="miter"/>
                <v:path gradientshapeok="t" o:connecttype="rect"/>
              </v:shapetype>
              <v:shape id="Text Box 2" o:spid="_x0000_s1026" type="#_x0000_t202" style="position:absolute;margin-left:67.5pt;margin-top:-28.5pt;width:409.5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" fillcolor="window" strokeweight=".5pt">
                <v:textbox>
                  <w:txbxContent>
                    <w:p w14:paraId="4804EE79" w14:textId="77777777" w:rsidR="00A604D3" w:rsidRDefault="00A604D3" w:rsidP="003C7F08">
                      <w:pPr>
                        <w:spacing w:after="0"/>
                        <w:jc w:val="center"/>
                        <w:rPr>
                          <w:rFonts w:ascii="Britannic Bold" w:hAnsi="Britannic Bold"/>
                          <w:sz w:val="32"/>
                          <w:szCs w:val="32"/>
                        </w:rPr>
                      </w:pPr>
                      <w:r>
                        <w:rPr>
                          <w:rFonts w:ascii="Britannic Bold" w:hAnsi="Britannic Bold"/>
                          <w:sz w:val="80"/>
                          <w:szCs w:val="80"/>
                        </w:rPr>
                        <w:t>The Parent Post</w:t>
                      </w:r>
                    </w:p>
                    <w:p w14:paraId="003D64EA" w14:textId="77777777" w:rsidR="00A604D3" w:rsidRPr="00421CF5" w:rsidRDefault="00A604D3" w:rsidP="003C7F08">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14:paraId="4E550706" w14:textId="77777777" w:rsidR="00A604D3" w:rsidRPr="00421CF5" w:rsidRDefault="00A604D3" w:rsidP="003C7F08">
                      <w:pPr>
                        <w:spacing w:after="0"/>
                        <w:jc w:val="right"/>
                        <w:rPr>
                          <w:rFonts w:ascii="Britannic Bold" w:hAnsi="Britannic Bold"/>
                          <w:sz w:val="24"/>
                          <w:szCs w:val="24"/>
                        </w:rPr>
                      </w:pPr>
                      <w:r w:rsidRPr="00421CF5">
                        <w:rPr>
                          <w:rFonts w:ascii="Britannic Bold" w:hAnsi="Britannic Bold"/>
                          <w:sz w:val="24"/>
                          <w:szCs w:val="24"/>
                        </w:rPr>
                        <w:t>August 2017</w:t>
                      </w:r>
                    </w:p>
                  </w:txbxContent>
                </v:textbox>
              </v:shape>
            </w:pict>
          </mc:Fallback>
        </mc:AlternateContent>
      </w:r>
      <w:r w:rsidR="001F082A">
        <w:rPr>
          <w:noProof/>
          <w:color w:val="0000FF"/>
        </w:rPr>
        <w:drawing>
          <wp:anchor distT="0" distB="0" distL="114300" distR="114300" simplePos="0" relativeHeight="251652608" behindDoc="0" locked="0" layoutInCell="1" allowOverlap="1" wp14:anchorId="072AAC67" wp14:editId="7E89B2FD">
            <wp:simplePos x="0" y="0"/>
            <wp:positionH relativeFrom="column">
              <wp:posOffset>-161926</wp:posOffset>
            </wp:positionH>
            <wp:positionV relativeFrom="paragraph">
              <wp:posOffset>-114300</wp:posOffset>
            </wp:positionV>
            <wp:extent cx="962025" cy="1238250"/>
            <wp:effectExtent l="0" t="0" r="9525" b="0"/>
            <wp:wrapNone/>
            <wp:docPr id="3"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F762F" w14:textId="77777777" w:rsidR="003C7F08" w:rsidRDefault="00262F21" w:rsidP="001C3DD9">
      <w:pPr>
        <w:spacing w:after="0"/>
      </w:pPr>
      <w:r>
        <w:rPr>
          <w:noProof/>
          <w:color w:val="0000FF"/>
        </w:rPr>
        <mc:AlternateContent>
          <mc:Choice Requires="wps">
            <w:drawing>
              <wp:anchor distT="0" distB="0" distL="114300" distR="114300" simplePos="0" relativeHeight="251656704" behindDoc="0" locked="0" layoutInCell="1" allowOverlap="1" wp14:anchorId="15585B3B" wp14:editId="250BB7A3">
                <wp:simplePos x="0" y="0"/>
                <wp:positionH relativeFrom="column">
                  <wp:posOffset>1508760</wp:posOffset>
                </wp:positionH>
                <wp:positionV relativeFrom="paragraph">
                  <wp:posOffset>459105</wp:posOffset>
                </wp:positionV>
                <wp:extent cx="3611880" cy="447675"/>
                <wp:effectExtent l="0" t="0" r="26670" b="28575"/>
                <wp:wrapNone/>
                <wp:docPr id="4" name="Text Box 4"/>
                <wp:cNvGraphicFramePr/>
                <a:graphic xmlns:a="http://schemas.openxmlformats.org/drawingml/2006/main">
                  <a:graphicData uri="http://schemas.microsoft.com/office/word/2010/wordprocessingShape">
                    <wps:wsp>
                      <wps:cNvSpPr txBox="1"/>
                      <wps:spPr>
                        <a:xfrm>
                          <a:off x="0" y="0"/>
                          <a:ext cx="3611880" cy="447675"/>
                        </a:xfrm>
                        <a:prstGeom prst="rect">
                          <a:avLst/>
                        </a:prstGeom>
                        <a:solidFill>
                          <a:sysClr val="window" lastClr="FFFFFF"/>
                        </a:solidFill>
                        <a:ln w="6350">
                          <a:solidFill>
                            <a:srgbClr val="002060"/>
                          </a:solidFill>
                        </a:ln>
                        <a:effectLst/>
                      </wps:spPr>
                      <wps:txbx>
                        <w:txbxContent>
                          <w:p w14:paraId="7C260017" w14:textId="77777777" w:rsidR="003C7F08" w:rsidRDefault="00A604D3" w:rsidP="003C7F08">
                            <w:pPr>
                              <w:spacing w:after="0"/>
                            </w:pPr>
                            <w:r>
                              <w:t xml:space="preserve">Todd Hall, </w:t>
                            </w:r>
                            <w:r w:rsidR="00E015C6">
                              <w:t>Federal Programs</w:t>
                            </w:r>
                            <w:r>
                              <w:t xml:space="preserve"> Director, Ext. 10007</w:t>
                            </w:r>
                            <w:r w:rsidR="003C7F08">
                              <w:t xml:space="preserve">, </w:t>
                            </w:r>
                          </w:p>
                          <w:p w14:paraId="58DE7DF2" w14:textId="77777777" w:rsidR="00A604D3" w:rsidRDefault="003C7F08" w:rsidP="003C7F08">
                            <w:pPr>
                              <w:spacing w:after="0"/>
                            </w:pPr>
                            <w:r>
                              <w:t>Jeff Horne, Assistant Federal Programs Director</w:t>
                            </w:r>
                          </w:p>
                          <w:p w14:paraId="6A929609" w14:textId="77777777" w:rsidR="003C7F08" w:rsidRDefault="003C7F08" w:rsidP="001C3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85B3B" id="Text Box 4" o:spid="_x0000_s1027" type="#_x0000_t202" style="position:absolute;margin-left:118.8pt;margin-top:36.15pt;width:284.4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" fillcolor="window" strokecolor="#002060" strokeweight=".5pt">
                <v:textbox>
                  <w:txbxContent>
                    <w:p w14:paraId="7C260017" w14:textId="77777777" w:rsidR="003C7F08" w:rsidRDefault="00A604D3" w:rsidP="003C7F08">
                      <w:pPr>
                        <w:spacing w:after="0"/>
                      </w:pPr>
                      <w:r>
                        <w:t xml:space="preserve">Todd Hall, </w:t>
                      </w:r>
                      <w:r w:rsidR="00E015C6">
                        <w:t>Federal Programs</w:t>
                      </w:r>
                      <w:r>
                        <w:t xml:space="preserve"> Director, Ext. 10007</w:t>
                      </w:r>
                      <w:r w:rsidR="003C7F08">
                        <w:t xml:space="preserve">, </w:t>
                      </w:r>
                    </w:p>
                    <w:p w14:paraId="58DE7DF2" w14:textId="77777777" w:rsidR="00A604D3" w:rsidRDefault="003C7F08" w:rsidP="003C7F08">
                      <w:pPr>
                        <w:spacing w:after="0"/>
                      </w:pPr>
                      <w:r>
                        <w:t>Jeff Horne, Assistant Federal Programs Director</w:t>
                      </w:r>
                    </w:p>
                    <w:p w14:paraId="6A929609" w14:textId="77777777" w:rsidR="003C7F08" w:rsidRDefault="003C7F08" w:rsidP="001C3DD9"/>
                  </w:txbxContent>
                </v:textbox>
              </v:shape>
            </w:pict>
          </mc:Fallback>
        </mc:AlternateContent>
      </w:r>
      <w:r w:rsidR="00D23568">
        <w:rPr>
          <w:noProof/>
          <w:color w:val="0000FF"/>
        </w:rPr>
        <mc:AlternateContent>
          <mc:Choice Requires="wps">
            <w:drawing>
              <wp:anchor distT="0" distB="0" distL="114300" distR="114300" simplePos="0" relativeHeight="251662848" behindDoc="0" locked="0" layoutInCell="1" allowOverlap="1" wp14:anchorId="0871C149" wp14:editId="0F10B469">
                <wp:simplePos x="0" y="0"/>
                <wp:positionH relativeFrom="column">
                  <wp:posOffset>5242560</wp:posOffset>
                </wp:positionH>
                <wp:positionV relativeFrom="paragraph">
                  <wp:posOffset>542925</wp:posOffset>
                </wp:positionV>
                <wp:extent cx="1882140" cy="26670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188214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8391A" w14:textId="37727190" w:rsidR="003C7F08" w:rsidRPr="003C7F08" w:rsidRDefault="00DA0E03">
                            <w:pPr>
                              <w:rPr>
                                <w:b/>
                                <w:sz w:val="24"/>
                                <w:szCs w:val="24"/>
                              </w:rPr>
                            </w:pPr>
                            <w:r>
                              <w:rPr>
                                <w:b/>
                                <w:sz w:val="24"/>
                                <w:szCs w:val="24"/>
                              </w:rPr>
                              <w:t xml:space="preserve">October </w:t>
                            </w:r>
                            <w:r w:rsidR="00AE2F6F">
                              <w:rPr>
                                <w:b/>
                                <w:sz w:val="24"/>
                                <w:szCs w:val="2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1C149" id="Text Box 8" o:spid="_x0000_s1028" type="#_x0000_t202" style="position:absolute;margin-left:412.8pt;margin-top:42.75pt;width:148.2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" fillcolor="white [3201]" stroked="f" strokeweight=".5pt">
                <v:textbox>
                  <w:txbxContent>
                    <w:p w14:paraId="5F78391A" w14:textId="37727190" w:rsidR="003C7F08" w:rsidRPr="003C7F08" w:rsidRDefault="00DA0E03">
                      <w:pPr>
                        <w:rPr>
                          <w:b/>
                          <w:sz w:val="24"/>
                          <w:szCs w:val="24"/>
                        </w:rPr>
                      </w:pPr>
                      <w:r>
                        <w:rPr>
                          <w:b/>
                          <w:sz w:val="24"/>
                          <w:szCs w:val="24"/>
                        </w:rPr>
                        <w:t xml:space="preserve">October </w:t>
                      </w:r>
                      <w:r w:rsidR="00AE2F6F">
                        <w:rPr>
                          <w:b/>
                          <w:sz w:val="24"/>
                          <w:szCs w:val="24"/>
                        </w:rPr>
                        <w:t>2021</w:t>
                      </w:r>
                    </w:p>
                  </w:txbxContent>
                </v:textbox>
              </v:shape>
            </w:pict>
          </mc:Fallback>
        </mc:AlternateContent>
      </w:r>
      <w:r w:rsidR="003C7F08">
        <w:tab/>
      </w:r>
      <w:r w:rsidR="00EE6BF2">
        <w:tab/>
      </w:r>
      <w:r w:rsidR="00EE6BF2">
        <w:tab/>
      </w:r>
      <w:r w:rsidR="00EE6BF2">
        <w:tab/>
      </w:r>
      <w:r w:rsidR="00EE6BF2">
        <w:tab/>
      </w:r>
      <w:r w:rsidR="00EE6BF2">
        <w:tab/>
      </w:r>
      <w:r w:rsidR="00EE6BF2">
        <w:tab/>
      </w:r>
      <w:r w:rsidR="00EE6BF2">
        <w:tab/>
      </w:r>
      <w:r w:rsidR="00EE6BF2">
        <w:tab/>
      </w:r>
      <w:r w:rsidR="00EE6BF2">
        <w:tab/>
      </w:r>
      <w:r w:rsidR="003C7F08">
        <w:tab/>
      </w:r>
      <w:r w:rsidR="003C7F08">
        <w:tab/>
      </w:r>
      <w:r w:rsidR="003C7F08">
        <w:tab/>
      </w:r>
      <w:r w:rsidR="003C7F08">
        <w:tab/>
      </w:r>
      <w:r w:rsidR="003C7F08">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3C7F08">
        <w:tab/>
      </w:r>
      <w:r w:rsidR="003C7F08">
        <w:tab/>
      </w:r>
      <w:r w:rsidR="003C7F08">
        <w:tab/>
      </w:r>
    </w:p>
    <w:p w14:paraId="14C5BC8C" w14:textId="77777777" w:rsidR="003C7F08" w:rsidRDefault="003C7F08" w:rsidP="001C3DD9">
      <w:pPr>
        <w:spacing w:after="0"/>
      </w:pPr>
    </w:p>
    <w:p w14:paraId="00DF07AD" w14:textId="77777777" w:rsidR="003C7F08" w:rsidRDefault="003C7F08" w:rsidP="001C3DD9">
      <w:pPr>
        <w:spacing w:after="0"/>
      </w:pPr>
      <w:r>
        <w:rPr>
          <w:noProof/>
          <w:color w:val="0000FF"/>
        </w:rPr>
        <mc:AlternateContent>
          <mc:Choice Requires="wps">
            <w:drawing>
              <wp:anchor distT="0" distB="0" distL="114300" distR="114300" simplePos="0" relativeHeight="251655680" behindDoc="0" locked="0" layoutInCell="1" allowOverlap="1" wp14:anchorId="0EE5DE0A" wp14:editId="6A7B59A2">
                <wp:simplePos x="0" y="0"/>
                <wp:positionH relativeFrom="column">
                  <wp:posOffset>-51683</wp:posOffset>
                </wp:positionH>
                <wp:positionV relativeFrom="paragraph">
                  <wp:posOffset>144670</wp:posOffset>
                </wp:positionV>
                <wp:extent cx="6973376" cy="304800"/>
                <wp:effectExtent l="0" t="0" r="18415" b="19050"/>
                <wp:wrapNone/>
                <wp:docPr id="6" name="Text Box 6"/>
                <wp:cNvGraphicFramePr/>
                <a:graphic xmlns:a="http://schemas.openxmlformats.org/drawingml/2006/main">
                  <a:graphicData uri="http://schemas.microsoft.com/office/word/2010/wordprocessingShape">
                    <wps:wsp>
                      <wps:cNvSpPr txBox="1"/>
                      <wps:spPr>
                        <a:xfrm>
                          <a:off x="0" y="0"/>
                          <a:ext cx="6973376" cy="304800"/>
                        </a:xfrm>
                        <a:prstGeom prst="rect">
                          <a:avLst/>
                        </a:prstGeom>
                        <a:solidFill>
                          <a:sysClr val="window" lastClr="FFFFFF"/>
                        </a:solidFill>
                        <a:ln w="6350">
                          <a:solidFill>
                            <a:prstClr val="black"/>
                          </a:solidFill>
                        </a:ln>
                        <a:effectLst/>
                      </wps:spPr>
                      <wps:txbx>
                        <w:txbxContent>
                          <w:p w14:paraId="2EF7988A" w14:textId="39C8F6E7" w:rsidR="00A604D3" w:rsidRDefault="00A604D3" w:rsidP="001C3DD9">
                            <w:r>
                              <w:t xml:space="preserve">Darlene Reynolds, Parent and Family Engagement Director, 10034 Yolanda </w:t>
                            </w:r>
                            <w:proofErr w:type="spellStart"/>
                            <w:r>
                              <w:t>Carr</w:t>
                            </w:r>
                            <w:proofErr w:type="spellEnd"/>
                            <w:r>
                              <w:t xml:space="preserve">-Fuller, </w:t>
                            </w:r>
                            <w:r w:rsidRPr="002734E0">
                              <w:rPr>
                                <w:sz w:val="20"/>
                                <w:szCs w:val="20"/>
                              </w:rPr>
                              <w:t>Federal</w:t>
                            </w:r>
                            <w:r>
                              <w:rPr>
                                <w:sz w:val="20"/>
                                <w:szCs w:val="20"/>
                              </w:rPr>
                              <w:t xml:space="preserve"> </w:t>
                            </w:r>
                            <w:r w:rsidRPr="002734E0">
                              <w:rPr>
                                <w:sz w:val="20"/>
                                <w:szCs w:val="20"/>
                              </w:rPr>
                              <w:t>Programs Secretary,</w:t>
                            </w:r>
                            <w:r>
                              <w:t xml:space="preserve"> 10033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5DE0A" id="Text Box 6" o:spid="_x0000_s1029" type="#_x0000_t202" style="position:absolute;margin-left:-4.05pt;margin-top:11.4pt;width:549.1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" fillcolor="window" strokeweight=".5pt">
                <v:textbox>
                  <w:txbxContent>
                    <w:p w14:paraId="2EF7988A" w14:textId="39C8F6E7" w:rsidR="00A604D3" w:rsidRDefault="00A604D3" w:rsidP="001C3DD9">
                      <w:r>
                        <w:t xml:space="preserve">Darlene Reynolds, Parent and Family Engagement Director, 10034 Yolanda </w:t>
                      </w:r>
                      <w:proofErr w:type="spellStart"/>
                      <w:r>
                        <w:t>Carr</w:t>
                      </w:r>
                      <w:proofErr w:type="spellEnd"/>
                      <w:r>
                        <w:t xml:space="preserve">-Fuller, </w:t>
                      </w:r>
                      <w:r w:rsidRPr="002734E0">
                        <w:rPr>
                          <w:sz w:val="20"/>
                          <w:szCs w:val="20"/>
                        </w:rPr>
                        <w:t>Federal</w:t>
                      </w:r>
                      <w:r>
                        <w:rPr>
                          <w:sz w:val="20"/>
                          <w:szCs w:val="20"/>
                        </w:rPr>
                        <w:t xml:space="preserve"> </w:t>
                      </w:r>
                      <w:r w:rsidRPr="002734E0">
                        <w:rPr>
                          <w:sz w:val="20"/>
                          <w:szCs w:val="20"/>
                        </w:rPr>
                        <w:t>Programs Secretary,</w:t>
                      </w:r>
                      <w:r>
                        <w:t xml:space="preserve"> 10033</w:t>
                      </w:r>
                    </w:p>
                  </w:txbxContent>
                </v:textbox>
              </v:shape>
            </w:pict>
          </mc:Fallback>
        </mc:AlternateContent>
      </w:r>
    </w:p>
    <w:p w14:paraId="07362FE6" w14:textId="77777777" w:rsidR="003C7F08" w:rsidRDefault="003C7F08" w:rsidP="001C3DD9">
      <w:pPr>
        <w:spacing w:after="0"/>
      </w:pPr>
    </w:p>
    <w:p w14:paraId="44D838F0" w14:textId="46D84BDD" w:rsidR="003C7F08" w:rsidRDefault="00433B09" w:rsidP="001C3DD9">
      <w:pPr>
        <w:spacing w:after="0"/>
      </w:pPr>
      <w:r>
        <w:rPr>
          <w:noProof/>
        </w:rPr>
        <mc:AlternateContent>
          <mc:Choice Requires="wps">
            <w:drawing>
              <wp:anchor distT="0" distB="0" distL="114300" distR="114300" simplePos="0" relativeHeight="251657728" behindDoc="0" locked="0" layoutInCell="1" allowOverlap="1" wp14:anchorId="14609685" wp14:editId="697762A3">
                <wp:simplePos x="0" y="0"/>
                <wp:positionH relativeFrom="column">
                  <wp:posOffset>3462793</wp:posOffset>
                </wp:positionH>
                <wp:positionV relativeFrom="paragraph">
                  <wp:posOffset>133902</wp:posOffset>
                </wp:positionV>
                <wp:extent cx="3648075" cy="4253893"/>
                <wp:effectExtent l="0" t="0" r="28575" b="13335"/>
                <wp:wrapNone/>
                <wp:docPr id="10" name="Text Box 10"/>
                <wp:cNvGraphicFramePr/>
                <a:graphic xmlns:a="http://schemas.openxmlformats.org/drawingml/2006/main">
                  <a:graphicData uri="http://schemas.microsoft.com/office/word/2010/wordprocessingShape">
                    <wps:wsp>
                      <wps:cNvSpPr txBox="1"/>
                      <wps:spPr>
                        <a:xfrm>
                          <a:off x="0" y="0"/>
                          <a:ext cx="3648075" cy="4253893"/>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46D209B" w14:textId="461F4E67" w:rsidR="00C06073" w:rsidRPr="00433B09" w:rsidRDefault="00600103" w:rsidP="00007B97">
                            <w:pPr>
                              <w:spacing w:after="0"/>
                              <w:jc w:val="center"/>
                              <w:rPr>
                                <w:b/>
                              </w:rPr>
                            </w:pPr>
                            <w:r w:rsidRPr="00433B09">
                              <w:rPr>
                                <w:b/>
                              </w:rPr>
                              <w:t>Parent-Teacher Conference Tips</w:t>
                            </w:r>
                          </w:p>
                          <w:p w14:paraId="73F3D501" w14:textId="2E937F21" w:rsidR="00433B09" w:rsidRPr="00433B09" w:rsidRDefault="00433B09">
                            <w:pPr>
                              <w:spacing w:after="0"/>
                            </w:pPr>
                            <w:r w:rsidRPr="00433B09">
                              <w:t>Parent-teacher conferences play an important role in school</w:t>
                            </w:r>
                            <w:r w:rsidRPr="00433B09">
                              <w:t>-</w:t>
                            </w:r>
                            <w:r w:rsidRPr="00433B09">
                              <w:t xml:space="preserve">home communication. The conferences are designed to increase the quality of parent-teacher communication and interaction focused on student learning and achievement. You can always contact your child’s teacher, guidance counselor or principal if you have any questions or concerns. </w:t>
                            </w:r>
                          </w:p>
                          <w:p w14:paraId="6B80F15F" w14:textId="77777777" w:rsidR="00433B09" w:rsidRPr="00433B09" w:rsidRDefault="00433B09">
                            <w:pPr>
                              <w:spacing w:after="0"/>
                              <w:rPr>
                                <w:sz w:val="16"/>
                                <w:szCs w:val="16"/>
                              </w:rPr>
                            </w:pPr>
                          </w:p>
                          <w:p w14:paraId="5B6EC0F0" w14:textId="4CB8C84A" w:rsidR="00433B09" w:rsidRPr="00433B09" w:rsidRDefault="00433B09">
                            <w:pPr>
                              <w:spacing w:after="0"/>
                            </w:pPr>
                            <w:r w:rsidRPr="00433B09">
                              <w:rPr>
                                <w:b/>
                              </w:rPr>
                              <w:t>Things to Remember:</w:t>
                            </w:r>
                            <w:r w:rsidRPr="00433B09">
                              <w:t xml:space="preserve"> If you’re invited to a conference, it doesn’t mean your child is in trouble! Teachers try to meet with all parents. You and the teacher both want the very best for your child. You can help your child by working together as a team. </w:t>
                            </w:r>
                          </w:p>
                          <w:p w14:paraId="67E8A59B" w14:textId="77777777" w:rsidR="00433B09" w:rsidRPr="00433B09" w:rsidRDefault="00433B09">
                            <w:pPr>
                              <w:spacing w:after="0"/>
                              <w:rPr>
                                <w:sz w:val="16"/>
                                <w:szCs w:val="16"/>
                              </w:rPr>
                            </w:pPr>
                          </w:p>
                          <w:p w14:paraId="09A3FE49" w14:textId="63262CA2" w:rsidR="00433B09" w:rsidRPr="00433B09" w:rsidRDefault="00433B09">
                            <w:pPr>
                              <w:spacing w:after="0"/>
                            </w:pPr>
                            <w:r w:rsidRPr="00433B09">
                              <w:rPr>
                                <w:b/>
                              </w:rPr>
                              <w:t>Before the conference:</w:t>
                            </w:r>
                            <w:r w:rsidRPr="00433B09">
                              <w:t xml:space="preserve"> Make a list of topics that you want to discuss with the teacher. </w:t>
                            </w:r>
                          </w:p>
                          <w:p w14:paraId="4A8B3052" w14:textId="77777777" w:rsidR="00433B09" w:rsidRPr="00433B09" w:rsidRDefault="00433B09">
                            <w:pPr>
                              <w:spacing w:after="0"/>
                              <w:rPr>
                                <w:sz w:val="16"/>
                                <w:szCs w:val="16"/>
                              </w:rPr>
                            </w:pPr>
                          </w:p>
                          <w:p w14:paraId="1CADDD04" w14:textId="58C9A217" w:rsidR="00433B09" w:rsidRPr="00433B09" w:rsidRDefault="00433B09">
                            <w:pPr>
                              <w:spacing w:after="0"/>
                            </w:pPr>
                            <w:r w:rsidRPr="00433B09">
                              <w:rPr>
                                <w:b/>
                              </w:rPr>
                              <w:t>During the conference:</w:t>
                            </w:r>
                            <w:r w:rsidRPr="00433B09">
                              <w:t xml:space="preserve"> Ask for explanations of anything you do not understand. </w:t>
                            </w:r>
                          </w:p>
                          <w:p w14:paraId="4A5C2033" w14:textId="77777777" w:rsidR="00433B09" w:rsidRPr="00433B09" w:rsidRDefault="00433B09">
                            <w:pPr>
                              <w:spacing w:after="0"/>
                              <w:rPr>
                                <w:sz w:val="16"/>
                                <w:szCs w:val="16"/>
                              </w:rPr>
                            </w:pPr>
                          </w:p>
                          <w:p w14:paraId="09E80835" w14:textId="735EF36F" w:rsidR="00433B09" w:rsidRPr="00433B09" w:rsidRDefault="00433B09">
                            <w:pPr>
                              <w:spacing w:after="0"/>
                            </w:pPr>
                            <w:r w:rsidRPr="00433B09">
                              <w:rPr>
                                <w:b/>
                              </w:rPr>
                              <w:t>After the conference</w:t>
                            </w:r>
                            <w:r w:rsidRPr="00433B09">
                              <w:t>: Keep in touch with the teacher during the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09685" id="Text Box 10" o:spid="_x0000_s1030" type="#_x0000_t202" style="position:absolute;margin-left:272.65pt;margin-top:10.55pt;width:287.25pt;height:33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" fillcolor="white [3201]" strokecolor="#c0504d [3205]" strokeweight="2pt">
                <v:textbox>
                  <w:txbxContent>
                    <w:p w14:paraId="046D209B" w14:textId="461F4E67" w:rsidR="00C06073" w:rsidRPr="00433B09" w:rsidRDefault="00600103" w:rsidP="00007B97">
                      <w:pPr>
                        <w:spacing w:after="0"/>
                        <w:jc w:val="center"/>
                        <w:rPr>
                          <w:b/>
                        </w:rPr>
                      </w:pPr>
                      <w:r w:rsidRPr="00433B09">
                        <w:rPr>
                          <w:b/>
                        </w:rPr>
                        <w:t>Parent-Teacher Conference Tips</w:t>
                      </w:r>
                    </w:p>
                    <w:p w14:paraId="73F3D501" w14:textId="2E937F21" w:rsidR="00433B09" w:rsidRPr="00433B09" w:rsidRDefault="00433B09">
                      <w:pPr>
                        <w:spacing w:after="0"/>
                      </w:pPr>
                      <w:r w:rsidRPr="00433B09">
                        <w:t>Parent-teacher conferences play an important role in school</w:t>
                      </w:r>
                      <w:r w:rsidRPr="00433B09">
                        <w:t>-</w:t>
                      </w:r>
                      <w:r w:rsidRPr="00433B09">
                        <w:t xml:space="preserve">home communication. The conferences are designed to increase the quality of parent-teacher communication and interaction focused on student learning and achievement. You can always contact your child’s teacher, guidance counselor or principal if you have any questions or concerns. </w:t>
                      </w:r>
                    </w:p>
                    <w:p w14:paraId="6B80F15F" w14:textId="77777777" w:rsidR="00433B09" w:rsidRPr="00433B09" w:rsidRDefault="00433B09">
                      <w:pPr>
                        <w:spacing w:after="0"/>
                        <w:rPr>
                          <w:sz w:val="16"/>
                          <w:szCs w:val="16"/>
                        </w:rPr>
                      </w:pPr>
                    </w:p>
                    <w:p w14:paraId="5B6EC0F0" w14:textId="4CB8C84A" w:rsidR="00433B09" w:rsidRPr="00433B09" w:rsidRDefault="00433B09">
                      <w:pPr>
                        <w:spacing w:after="0"/>
                      </w:pPr>
                      <w:r w:rsidRPr="00433B09">
                        <w:rPr>
                          <w:b/>
                        </w:rPr>
                        <w:t>Things to Remember:</w:t>
                      </w:r>
                      <w:r w:rsidRPr="00433B09">
                        <w:t xml:space="preserve"> If you’re invited to a conference, it doesn’t mean your child is in trouble! Teachers try to meet with all parents. You and the teacher both want the very best for your child. You can help your child by working together as a team. </w:t>
                      </w:r>
                    </w:p>
                    <w:p w14:paraId="67E8A59B" w14:textId="77777777" w:rsidR="00433B09" w:rsidRPr="00433B09" w:rsidRDefault="00433B09">
                      <w:pPr>
                        <w:spacing w:after="0"/>
                        <w:rPr>
                          <w:sz w:val="16"/>
                          <w:szCs w:val="16"/>
                        </w:rPr>
                      </w:pPr>
                    </w:p>
                    <w:p w14:paraId="09A3FE49" w14:textId="63262CA2" w:rsidR="00433B09" w:rsidRPr="00433B09" w:rsidRDefault="00433B09">
                      <w:pPr>
                        <w:spacing w:after="0"/>
                      </w:pPr>
                      <w:r w:rsidRPr="00433B09">
                        <w:rPr>
                          <w:b/>
                        </w:rPr>
                        <w:t>Before the conference:</w:t>
                      </w:r>
                      <w:r w:rsidRPr="00433B09">
                        <w:t xml:space="preserve"> Make a list of topics that you want to discuss with the teacher. </w:t>
                      </w:r>
                    </w:p>
                    <w:p w14:paraId="4A8B3052" w14:textId="77777777" w:rsidR="00433B09" w:rsidRPr="00433B09" w:rsidRDefault="00433B09">
                      <w:pPr>
                        <w:spacing w:after="0"/>
                        <w:rPr>
                          <w:sz w:val="16"/>
                          <w:szCs w:val="16"/>
                        </w:rPr>
                      </w:pPr>
                    </w:p>
                    <w:p w14:paraId="1CADDD04" w14:textId="58C9A217" w:rsidR="00433B09" w:rsidRPr="00433B09" w:rsidRDefault="00433B09">
                      <w:pPr>
                        <w:spacing w:after="0"/>
                      </w:pPr>
                      <w:r w:rsidRPr="00433B09">
                        <w:rPr>
                          <w:b/>
                        </w:rPr>
                        <w:t>During the conference:</w:t>
                      </w:r>
                      <w:r w:rsidRPr="00433B09">
                        <w:t xml:space="preserve"> Ask for explanations of anything you do not understand. </w:t>
                      </w:r>
                    </w:p>
                    <w:p w14:paraId="4A5C2033" w14:textId="77777777" w:rsidR="00433B09" w:rsidRPr="00433B09" w:rsidRDefault="00433B09">
                      <w:pPr>
                        <w:spacing w:after="0"/>
                        <w:rPr>
                          <w:sz w:val="16"/>
                          <w:szCs w:val="16"/>
                        </w:rPr>
                      </w:pPr>
                    </w:p>
                    <w:p w14:paraId="09E80835" w14:textId="735EF36F" w:rsidR="00433B09" w:rsidRPr="00433B09" w:rsidRDefault="00433B09">
                      <w:pPr>
                        <w:spacing w:after="0"/>
                      </w:pPr>
                      <w:r w:rsidRPr="00433B09">
                        <w:rPr>
                          <w:b/>
                        </w:rPr>
                        <w:t>After the conference</w:t>
                      </w:r>
                      <w:r w:rsidRPr="00433B09">
                        <w:t>: Keep in touch with the teacher during the school year.</w:t>
                      </w:r>
                    </w:p>
                  </w:txbxContent>
                </v:textbox>
              </v:shape>
            </w:pict>
          </mc:Fallback>
        </mc:AlternateContent>
      </w:r>
      <w:r w:rsidR="00347FC9" w:rsidRPr="00BE2CC3">
        <w:rPr>
          <w:noProof/>
          <w:color w:val="0000FF"/>
        </w:rPr>
        <mc:AlternateContent>
          <mc:Choice Requires="wps">
            <w:drawing>
              <wp:anchor distT="0" distB="0" distL="114300" distR="114300" simplePos="0" relativeHeight="251660800" behindDoc="0" locked="0" layoutInCell="1" allowOverlap="1" wp14:anchorId="06CFFCCD" wp14:editId="00549ADB">
                <wp:simplePos x="0" y="0"/>
                <wp:positionH relativeFrom="column">
                  <wp:posOffset>-322028</wp:posOffset>
                </wp:positionH>
                <wp:positionV relativeFrom="paragraph">
                  <wp:posOffset>110048</wp:posOffset>
                </wp:positionV>
                <wp:extent cx="3733800" cy="7641204"/>
                <wp:effectExtent l="0" t="0" r="19050" b="17145"/>
                <wp:wrapNone/>
                <wp:docPr id="7" name="Text Box 7"/>
                <wp:cNvGraphicFramePr/>
                <a:graphic xmlns:a="http://schemas.openxmlformats.org/drawingml/2006/main">
                  <a:graphicData uri="http://schemas.microsoft.com/office/word/2010/wordprocessingShape">
                    <wps:wsp>
                      <wps:cNvSpPr txBox="1"/>
                      <wps:spPr>
                        <a:xfrm>
                          <a:off x="0" y="0"/>
                          <a:ext cx="3733800" cy="7641204"/>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A5C483F" w14:textId="77777777" w:rsidR="00BE2CC3" w:rsidRPr="00347FC9" w:rsidRDefault="00BE2CC3" w:rsidP="00BE2CC3">
                            <w:pPr>
                              <w:spacing w:after="0"/>
                              <w:jc w:val="center"/>
                              <w:rPr>
                                <w:b/>
                                <w:sz w:val="12"/>
                                <w:szCs w:val="12"/>
                              </w:rPr>
                            </w:pPr>
                          </w:p>
                          <w:p w14:paraId="131FF06C" w14:textId="64FA2298" w:rsidR="00BE2CC3" w:rsidRDefault="00DA0E03" w:rsidP="00DA0E03">
                            <w:pPr>
                              <w:pStyle w:val="Default"/>
                              <w:jc w:val="center"/>
                              <w:rPr>
                                <w:b/>
                              </w:rPr>
                            </w:pPr>
                            <w:r w:rsidRPr="00DA0E03">
                              <w:rPr>
                                <w:b/>
                              </w:rPr>
                              <w:t>Copyright Piracy Awareness Notification</w:t>
                            </w:r>
                          </w:p>
                          <w:p w14:paraId="6B0E053F" w14:textId="757C5F39" w:rsidR="00DA0E03" w:rsidRPr="00DA0E03" w:rsidRDefault="00DA0E03" w:rsidP="00DA0E03">
                            <w:pPr>
                              <w:pStyle w:val="Default"/>
                              <w:rPr>
                                <w:rFonts w:ascii="Times New Roman" w:hAnsi="Times New Roman" w:cs="Times New Roman"/>
                              </w:rPr>
                            </w:pPr>
                            <w:r w:rsidRPr="00DA0E03">
                              <w:rPr>
                                <w:rFonts w:ascii="Times New Roman" w:hAnsi="Times New Roman" w:cs="Times New Roman"/>
                              </w:rPr>
                              <w:t xml:space="preserve">Title I, Part A, Section 1116 of </w:t>
                            </w:r>
                            <w:proofErr w:type="gramStart"/>
                            <w:r w:rsidRPr="00DA0E03">
                              <w:rPr>
                                <w:rFonts w:ascii="Times New Roman" w:hAnsi="Times New Roman" w:cs="Times New Roman"/>
                              </w:rPr>
                              <w:t>the Every</w:t>
                            </w:r>
                            <w:proofErr w:type="gramEnd"/>
                            <w:r w:rsidRPr="00DA0E03">
                              <w:rPr>
                                <w:rFonts w:ascii="Times New Roman" w:hAnsi="Times New Roman" w:cs="Times New Roman"/>
                              </w:rPr>
                              <w:t xml:space="preserve"> Student Succeeds Act (ESSA) states that Title I schools shall provide information and resources to help parents and families work with their children to understand the harms of copyright piracy. In keeping with this requirement, definitions of relevant terms as well as links to websites that may be helpful in educating children concerning copyright piracy regulations are included below:</w:t>
                            </w:r>
                          </w:p>
                          <w:p w14:paraId="3F5E12DB" w14:textId="77777777" w:rsidR="00DA0E03" w:rsidRPr="00DA0E03" w:rsidRDefault="00DA0E03" w:rsidP="00DA0E03">
                            <w:pPr>
                              <w:pStyle w:val="Default"/>
                              <w:rPr>
                                <w:rFonts w:ascii="Times New Roman" w:hAnsi="Times New Roman" w:cs="Times New Roman"/>
                              </w:rPr>
                            </w:pPr>
                          </w:p>
                          <w:p w14:paraId="042D37C8" w14:textId="77777777" w:rsidR="00DA0E03" w:rsidRDefault="00DA0E03" w:rsidP="00BE2CC3">
                            <w:pPr>
                              <w:rPr>
                                <w:rFonts w:ascii="Times New Roman" w:hAnsi="Times New Roman" w:cs="Times New Roman"/>
                                <w:sz w:val="24"/>
                                <w:szCs w:val="24"/>
                              </w:rPr>
                            </w:pPr>
                            <w:r w:rsidRPr="00DA0E03">
                              <w:rPr>
                                <w:rFonts w:ascii="Times New Roman" w:hAnsi="Times New Roman" w:cs="Times New Roman"/>
                                <w:sz w:val="24"/>
                                <w:szCs w:val="24"/>
                              </w:rPr>
                              <w:t xml:space="preserve">Copyright-a form of protection given to creators and authors of literary, dramatic, musical and artistic works. A copyright means that the author has the right to do or let other do any of the following things: </w:t>
                            </w:r>
                          </w:p>
                          <w:p w14:paraId="543432EE" w14:textId="77777777" w:rsidR="00DA0E03" w:rsidRPr="00DA0E03" w:rsidRDefault="00DA0E03" w:rsidP="00DA0E03">
                            <w:pPr>
                              <w:pStyle w:val="ListParagraph"/>
                              <w:numPr>
                                <w:ilvl w:val="0"/>
                                <w:numId w:val="12"/>
                              </w:numPr>
                              <w:rPr>
                                <w:rFonts w:ascii="Times New Roman" w:hAnsi="Times New Roman" w:cs="Times New Roman"/>
                                <w:color w:val="000000"/>
                                <w:sz w:val="24"/>
                                <w:szCs w:val="24"/>
                              </w:rPr>
                            </w:pPr>
                            <w:r w:rsidRPr="00DA0E03">
                              <w:rPr>
                                <w:rFonts w:ascii="Times New Roman" w:hAnsi="Times New Roman" w:cs="Times New Roman"/>
                                <w:sz w:val="24"/>
                                <w:szCs w:val="24"/>
                              </w:rPr>
                              <w:t xml:space="preserve">Make copies </w:t>
                            </w:r>
                          </w:p>
                          <w:p w14:paraId="1C39D0CB" w14:textId="77777777" w:rsidR="00DA0E03" w:rsidRPr="00DA0E03" w:rsidRDefault="00DA0E03" w:rsidP="00DA0E03">
                            <w:pPr>
                              <w:pStyle w:val="ListParagraph"/>
                              <w:numPr>
                                <w:ilvl w:val="0"/>
                                <w:numId w:val="12"/>
                              </w:numPr>
                              <w:rPr>
                                <w:rFonts w:ascii="Times New Roman" w:hAnsi="Times New Roman" w:cs="Times New Roman"/>
                                <w:color w:val="000000"/>
                                <w:sz w:val="24"/>
                                <w:szCs w:val="24"/>
                              </w:rPr>
                            </w:pPr>
                            <w:r w:rsidRPr="00DA0E03">
                              <w:rPr>
                                <w:rFonts w:ascii="Times New Roman" w:hAnsi="Times New Roman" w:cs="Times New Roman"/>
                                <w:sz w:val="24"/>
                                <w:szCs w:val="24"/>
                              </w:rPr>
                              <w:t xml:space="preserve">Distribute copies </w:t>
                            </w:r>
                          </w:p>
                          <w:p w14:paraId="47BAA1E1" w14:textId="77777777" w:rsidR="00DA0E03" w:rsidRPr="00DA0E03" w:rsidRDefault="00DA0E03" w:rsidP="00DA0E03">
                            <w:pPr>
                              <w:pStyle w:val="ListParagraph"/>
                              <w:numPr>
                                <w:ilvl w:val="0"/>
                                <w:numId w:val="12"/>
                              </w:numPr>
                              <w:rPr>
                                <w:rFonts w:ascii="Times New Roman" w:hAnsi="Times New Roman" w:cs="Times New Roman"/>
                                <w:color w:val="000000"/>
                                <w:sz w:val="24"/>
                                <w:szCs w:val="24"/>
                              </w:rPr>
                            </w:pPr>
                            <w:r w:rsidRPr="00DA0E03">
                              <w:rPr>
                                <w:rFonts w:ascii="Times New Roman" w:hAnsi="Times New Roman" w:cs="Times New Roman"/>
                                <w:sz w:val="24"/>
                                <w:szCs w:val="24"/>
                              </w:rPr>
                              <w:t xml:space="preserve">Perform work publicly </w:t>
                            </w:r>
                          </w:p>
                          <w:p w14:paraId="4801F2BA" w14:textId="77777777" w:rsidR="00DA0E03" w:rsidRPr="00DA0E03" w:rsidRDefault="00DA0E03" w:rsidP="00DA0E03">
                            <w:pPr>
                              <w:pStyle w:val="ListParagraph"/>
                              <w:numPr>
                                <w:ilvl w:val="0"/>
                                <w:numId w:val="12"/>
                              </w:numPr>
                              <w:rPr>
                                <w:rFonts w:ascii="Times New Roman" w:hAnsi="Times New Roman" w:cs="Times New Roman"/>
                                <w:color w:val="000000"/>
                                <w:sz w:val="24"/>
                                <w:szCs w:val="24"/>
                              </w:rPr>
                            </w:pPr>
                            <w:r w:rsidRPr="00DA0E03">
                              <w:rPr>
                                <w:rFonts w:ascii="Times New Roman" w:hAnsi="Times New Roman" w:cs="Times New Roman"/>
                                <w:sz w:val="24"/>
                                <w:szCs w:val="24"/>
                              </w:rPr>
                              <w:t xml:space="preserve">Display work publicly </w:t>
                            </w:r>
                          </w:p>
                          <w:p w14:paraId="0BD98175" w14:textId="77777777" w:rsidR="00DA0E03" w:rsidRPr="00DA0E03" w:rsidRDefault="00DA0E03" w:rsidP="00DA0E03">
                            <w:pPr>
                              <w:pStyle w:val="ListParagraph"/>
                              <w:numPr>
                                <w:ilvl w:val="0"/>
                                <w:numId w:val="12"/>
                              </w:numPr>
                              <w:rPr>
                                <w:rFonts w:ascii="Times New Roman" w:hAnsi="Times New Roman" w:cs="Times New Roman"/>
                                <w:color w:val="000000"/>
                                <w:sz w:val="24"/>
                                <w:szCs w:val="24"/>
                              </w:rPr>
                            </w:pPr>
                            <w:r w:rsidRPr="00DA0E03">
                              <w:rPr>
                                <w:rFonts w:ascii="Times New Roman" w:hAnsi="Times New Roman" w:cs="Times New Roman"/>
                                <w:sz w:val="24"/>
                                <w:szCs w:val="24"/>
                              </w:rPr>
                              <w:t xml:space="preserve">Make modifications or adaptations </w:t>
                            </w:r>
                          </w:p>
                          <w:p w14:paraId="4B572A9D" w14:textId="3F24C6F7" w:rsidR="00BE2CC3" w:rsidRDefault="00DA0E03" w:rsidP="00DA0E03">
                            <w:pPr>
                              <w:rPr>
                                <w:rFonts w:ascii="Times New Roman" w:hAnsi="Times New Roman" w:cs="Times New Roman"/>
                                <w:color w:val="000000"/>
                                <w:sz w:val="24"/>
                                <w:szCs w:val="24"/>
                              </w:rPr>
                            </w:pPr>
                            <w:r w:rsidRPr="00DA0E03">
                              <w:rPr>
                                <w:rFonts w:ascii="Times New Roman" w:hAnsi="Times New Roman" w:cs="Times New Roman"/>
                                <w:sz w:val="24"/>
                                <w:szCs w:val="24"/>
                              </w:rPr>
                              <w:t xml:space="preserve">Generally, it is illegal for anyone to do any of the things listed above </w:t>
                            </w:r>
                            <w:r w:rsidRPr="00DA0E03">
                              <w:rPr>
                                <w:rFonts w:ascii="Times New Roman" w:hAnsi="Times New Roman" w:cs="Times New Roman"/>
                                <w:sz w:val="24"/>
                                <w:szCs w:val="24"/>
                              </w:rPr>
                              <w:t>without the creator’s permission. However, there are some exceptions and limitations to this right. One major limitation is the Doctrine of Fair Use.</w:t>
                            </w:r>
                            <w:r w:rsidR="00BE2CC3" w:rsidRPr="00DA0E03">
                              <w:rPr>
                                <w:rFonts w:ascii="Times New Roman" w:hAnsi="Times New Roman" w:cs="Times New Roman"/>
                                <w:color w:val="000000"/>
                                <w:sz w:val="24"/>
                                <w:szCs w:val="24"/>
                              </w:rPr>
                              <w:tab/>
                            </w:r>
                          </w:p>
                          <w:p w14:paraId="00F1C415" w14:textId="7DF1918F" w:rsidR="00DA0E03" w:rsidRDefault="00DA0E03" w:rsidP="00DA0E03">
                            <w:pPr>
                              <w:rPr>
                                <w:rFonts w:ascii="Times New Roman" w:hAnsi="Times New Roman" w:cs="Times New Roman"/>
                                <w:color w:val="000000"/>
                                <w:sz w:val="24"/>
                                <w:szCs w:val="24"/>
                              </w:rPr>
                            </w:pPr>
                            <w:r w:rsidRPr="00DA0E03">
                              <w:rPr>
                                <w:rFonts w:ascii="Times New Roman" w:hAnsi="Times New Roman" w:cs="Times New Roman"/>
                                <w:b/>
                                <w:color w:val="000000"/>
                                <w:sz w:val="24"/>
                                <w:szCs w:val="24"/>
                              </w:rPr>
                              <w:t>Copyright Piracy</w:t>
                            </w:r>
                            <w:r w:rsidRPr="00DA0E03">
                              <w:rPr>
                                <w:rFonts w:ascii="Times New Roman" w:hAnsi="Times New Roman" w:cs="Times New Roman"/>
                                <w:color w:val="000000"/>
                                <w:sz w:val="24"/>
                                <w:szCs w:val="24"/>
                              </w:rPr>
                              <w:t>-Unauthorized reproduction for sale or use of a copyrighted work such as a book, lyric or software.</w:t>
                            </w:r>
                          </w:p>
                          <w:p w14:paraId="376A0B7E" w14:textId="1CD424EC" w:rsidR="00DA0E03" w:rsidRDefault="00DA0E03" w:rsidP="00DA0E03">
                            <w:pPr>
                              <w:spacing w:after="0"/>
                              <w:rPr>
                                <w:rFonts w:ascii="Times New Roman" w:hAnsi="Times New Roman" w:cs="Times New Roman"/>
                                <w:b/>
                                <w:color w:val="000000"/>
                                <w:sz w:val="24"/>
                                <w:szCs w:val="24"/>
                              </w:rPr>
                            </w:pPr>
                            <w:r w:rsidRPr="00DA0E03">
                              <w:rPr>
                                <w:rFonts w:ascii="Times New Roman" w:hAnsi="Times New Roman" w:cs="Times New Roman"/>
                                <w:b/>
                                <w:color w:val="000000"/>
                                <w:sz w:val="24"/>
                                <w:szCs w:val="24"/>
                              </w:rPr>
                              <w:t>Online Resources:</w:t>
                            </w:r>
                          </w:p>
                          <w:p w14:paraId="11992178" w14:textId="155CB5EE" w:rsidR="00CA4818" w:rsidRPr="00CA4818" w:rsidRDefault="00CA4818" w:rsidP="00DA0E03">
                            <w:pPr>
                              <w:spacing w:after="0"/>
                              <w:rPr>
                                <w:rFonts w:ascii="Times New Roman" w:hAnsi="Times New Roman" w:cs="Times New Roman"/>
                                <w:color w:val="000000"/>
                                <w:sz w:val="24"/>
                                <w:szCs w:val="24"/>
                              </w:rPr>
                            </w:pPr>
                            <w:hyperlink r:id="rId11" w:history="1">
                              <w:r w:rsidRPr="00CA4818">
                                <w:rPr>
                                  <w:rStyle w:val="Hyperlink"/>
                                  <w:rFonts w:ascii="Times New Roman" w:hAnsi="Times New Roman" w:cs="Times New Roman"/>
                                  <w:sz w:val="24"/>
                                  <w:szCs w:val="24"/>
                                </w:rPr>
                                <w:t>https://youtu.be/7DOen6kDV5c</w:t>
                              </w:r>
                            </w:hyperlink>
                            <w:r w:rsidRPr="00CA4818">
                              <w:rPr>
                                <w:rFonts w:ascii="Times New Roman" w:hAnsi="Times New Roman" w:cs="Times New Roman"/>
                                <w:color w:val="000000"/>
                                <w:sz w:val="24"/>
                                <w:szCs w:val="24"/>
                              </w:rPr>
                              <w:t xml:space="preserve"> </w:t>
                            </w:r>
                          </w:p>
                          <w:p w14:paraId="09F58D98" w14:textId="43A5A74A" w:rsidR="00DA0E03" w:rsidRDefault="00DA0E03" w:rsidP="00DA0E03">
                            <w:pPr>
                              <w:spacing w:after="0"/>
                              <w:rPr>
                                <w:rFonts w:ascii="Times New Roman" w:hAnsi="Times New Roman" w:cs="Times New Roman"/>
                                <w:color w:val="000000"/>
                                <w:sz w:val="24"/>
                                <w:szCs w:val="24"/>
                              </w:rPr>
                            </w:pPr>
                            <w:hyperlink r:id="rId12" w:history="1">
                              <w:r w:rsidRPr="00C17002">
                                <w:rPr>
                                  <w:rStyle w:val="Hyperlink"/>
                                  <w:rFonts w:ascii="Times New Roman" w:hAnsi="Times New Roman" w:cs="Times New Roman"/>
                                  <w:sz w:val="24"/>
                                  <w:szCs w:val="24"/>
                                </w:rPr>
                                <w:t>https://www.commonsensemedia.org/videos/teaching-kids-about-copyright-piracy</w:t>
                              </w:r>
                            </w:hyperlink>
                          </w:p>
                          <w:p w14:paraId="51E08363" w14:textId="39D6FBC3" w:rsidR="00DA0E03" w:rsidRDefault="00DA0E03" w:rsidP="00DA0E03">
                            <w:pPr>
                              <w:spacing w:after="0"/>
                              <w:rPr>
                                <w:rFonts w:ascii="Times New Roman" w:hAnsi="Times New Roman" w:cs="Times New Roman"/>
                                <w:color w:val="000000"/>
                                <w:sz w:val="24"/>
                                <w:szCs w:val="24"/>
                              </w:rPr>
                            </w:pPr>
                            <w:hyperlink r:id="rId13" w:history="1">
                              <w:r w:rsidRPr="00C17002">
                                <w:rPr>
                                  <w:rStyle w:val="Hyperlink"/>
                                  <w:rFonts w:ascii="Times New Roman" w:hAnsi="Times New Roman" w:cs="Times New Roman"/>
                                  <w:sz w:val="24"/>
                                  <w:szCs w:val="24"/>
                                </w:rPr>
                                <w:t>http://www.copyrightkids.org/</w:t>
                              </w:r>
                            </w:hyperlink>
                          </w:p>
                          <w:p w14:paraId="410800CC" w14:textId="078540B5" w:rsidR="00DA0E03" w:rsidRPr="00DA0E03" w:rsidRDefault="00DA0E03" w:rsidP="00DA0E03">
                            <w:pPr>
                              <w:spacing w:after="0"/>
                              <w:rPr>
                                <w:rFonts w:ascii="Times New Roman" w:hAnsi="Times New Roman" w:cs="Times New Roman"/>
                                <w:color w:val="000000"/>
                                <w:sz w:val="16"/>
                                <w:szCs w:val="16"/>
                              </w:rPr>
                            </w:pPr>
                          </w:p>
                          <w:p w14:paraId="1E102391" w14:textId="42659770" w:rsidR="00DA0E03" w:rsidRDefault="00DA0E03" w:rsidP="00DA0E03">
                            <w:pPr>
                              <w:spacing w:after="0"/>
                              <w:rPr>
                                <w:rFonts w:ascii="Times New Roman" w:hAnsi="Times New Roman" w:cs="Times New Roman"/>
                                <w:color w:val="000000"/>
                                <w:sz w:val="24"/>
                                <w:szCs w:val="24"/>
                              </w:rPr>
                            </w:pPr>
                            <w:r>
                              <w:t>If additional assistance or more information is needed, the media specialist at your child’s school can help.</w:t>
                            </w:r>
                          </w:p>
                          <w:p w14:paraId="45664058" w14:textId="77777777" w:rsidR="00DA0E03" w:rsidRPr="00DA0E03" w:rsidRDefault="00DA0E03" w:rsidP="00DA0E03">
                            <w:pPr>
                              <w:rPr>
                                <w:rFonts w:ascii="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FFCCD" id="Text Box 7" o:spid="_x0000_s1031" type="#_x0000_t202" style="position:absolute;margin-left:-25.35pt;margin-top:8.65pt;width:294pt;height:60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" fillcolor="white [3201]" strokecolor="#4f81bd [3204]" strokeweight="2pt">
                <v:textbox>
                  <w:txbxContent>
                    <w:p w14:paraId="5A5C483F" w14:textId="77777777" w:rsidR="00BE2CC3" w:rsidRPr="00347FC9" w:rsidRDefault="00BE2CC3" w:rsidP="00BE2CC3">
                      <w:pPr>
                        <w:spacing w:after="0"/>
                        <w:jc w:val="center"/>
                        <w:rPr>
                          <w:b/>
                          <w:sz w:val="12"/>
                          <w:szCs w:val="12"/>
                        </w:rPr>
                      </w:pPr>
                    </w:p>
                    <w:p w14:paraId="131FF06C" w14:textId="64FA2298" w:rsidR="00BE2CC3" w:rsidRDefault="00DA0E03" w:rsidP="00DA0E03">
                      <w:pPr>
                        <w:pStyle w:val="Default"/>
                        <w:jc w:val="center"/>
                        <w:rPr>
                          <w:b/>
                        </w:rPr>
                      </w:pPr>
                      <w:r w:rsidRPr="00DA0E03">
                        <w:rPr>
                          <w:b/>
                        </w:rPr>
                        <w:t>Copyright Piracy Awareness Notification</w:t>
                      </w:r>
                    </w:p>
                    <w:p w14:paraId="6B0E053F" w14:textId="757C5F39" w:rsidR="00DA0E03" w:rsidRPr="00DA0E03" w:rsidRDefault="00DA0E03" w:rsidP="00DA0E03">
                      <w:pPr>
                        <w:pStyle w:val="Default"/>
                        <w:rPr>
                          <w:rFonts w:ascii="Times New Roman" w:hAnsi="Times New Roman" w:cs="Times New Roman"/>
                        </w:rPr>
                      </w:pPr>
                      <w:r w:rsidRPr="00DA0E03">
                        <w:rPr>
                          <w:rFonts w:ascii="Times New Roman" w:hAnsi="Times New Roman" w:cs="Times New Roman"/>
                        </w:rPr>
                        <w:t xml:space="preserve">Title I, Part A, Section 1116 of </w:t>
                      </w:r>
                      <w:proofErr w:type="gramStart"/>
                      <w:r w:rsidRPr="00DA0E03">
                        <w:rPr>
                          <w:rFonts w:ascii="Times New Roman" w:hAnsi="Times New Roman" w:cs="Times New Roman"/>
                        </w:rPr>
                        <w:t>the Every</w:t>
                      </w:r>
                      <w:proofErr w:type="gramEnd"/>
                      <w:r w:rsidRPr="00DA0E03">
                        <w:rPr>
                          <w:rFonts w:ascii="Times New Roman" w:hAnsi="Times New Roman" w:cs="Times New Roman"/>
                        </w:rPr>
                        <w:t xml:space="preserve"> Student Succeeds Act (ESSA) states that Title I schools shall provide information and resources to help parents and families work with their children to understand the harms of copyright piracy. In keeping with this requirement, definitions of relevant terms as well as links to websites that may be helpful in educating children concerning copyright piracy regulations are included below:</w:t>
                      </w:r>
                    </w:p>
                    <w:p w14:paraId="3F5E12DB" w14:textId="77777777" w:rsidR="00DA0E03" w:rsidRPr="00DA0E03" w:rsidRDefault="00DA0E03" w:rsidP="00DA0E03">
                      <w:pPr>
                        <w:pStyle w:val="Default"/>
                        <w:rPr>
                          <w:rFonts w:ascii="Times New Roman" w:hAnsi="Times New Roman" w:cs="Times New Roman"/>
                        </w:rPr>
                      </w:pPr>
                    </w:p>
                    <w:p w14:paraId="042D37C8" w14:textId="77777777" w:rsidR="00DA0E03" w:rsidRDefault="00DA0E03" w:rsidP="00BE2CC3">
                      <w:pPr>
                        <w:rPr>
                          <w:rFonts w:ascii="Times New Roman" w:hAnsi="Times New Roman" w:cs="Times New Roman"/>
                          <w:sz w:val="24"/>
                          <w:szCs w:val="24"/>
                        </w:rPr>
                      </w:pPr>
                      <w:r w:rsidRPr="00DA0E03">
                        <w:rPr>
                          <w:rFonts w:ascii="Times New Roman" w:hAnsi="Times New Roman" w:cs="Times New Roman"/>
                          <w:sz w:val="24"/>
                          <w:szCs w:val="24"/>
                        </w:rPr>
                        <w:t xml:space="preserve">Copyright-a form of protection given to creators and authors of literary, dramatic, musical and artistic works. A copyright means that the author has the right to do or let other do any of the following things: </w:t>
                      </w:r>
                    </w:p>
                    <w:p w14:paraId="543432EE" w14:textId="77777777" w:rsidR="00DA0E03" w:rsidRPr="00DA0E03" w:rsidRDefault="00DA0E03" w:rsidP="00DA0E03">
                      <w:pPr>
                        <w:pStyle w:val="ListParagraph"/>
                        <w:numPr>
                          <w:ilvl w:val="0"/>
                          <w:numId w:val="12"/>
                        </w:numPr>
                        <w:rPr>
                          <w:rFonts w:ascii="Times New Roman" w:hAnsi="Times New Roman" w:cs="Times New Roman"/>
                          <w:color w:val="000000"/>
                          <w:sz w:val="24"/>
                          <w:szCs w:val="24"/>
                        </w:rPr>
                      </w:pPr>
                      <w:r w:rsidRPr="00DA0E03">
                        <w:rPr>
                          <w:rFonts w:ascii="Times New Roman" w:hAnsi="Times New Roman" w:cs="Times New Roman"/>
                          <w:sz w:val="24"/>
                          <w:szCs w:val="24"/>
                        </w:rPr>
                        <w:t xml:space="preserve">Make copies </w:t>
                      </w:r>
                    </w:p>
                    <w:p w14:paraId="1C39D0CB" w14:textId="77777777" w:rsidR="00DA0E03" w:rsidRPr="00DA0E03" w:rsidRDefault="00DA0E03" w:rsidP="00DA0E03">
                      <w:pPr>
                        <w:pStyle w:val="ListParagraph"/>
                        <w:numPr>
                          <w:ilvl w:val="0"/>
                          <w:numId w:val="12"/>
                        </w:numPr>
                        <w:rPr>
                          <w:rFonts w:ascii="Times New Roman" w:hAnsi="Times New Roman" w:cs="Times New Roman"/>
                          <w:color w:val="000000"/>
                          <w:sz w:val="24"/>
                          <w:szCs w:val="24"/>
                        </w:rPr>
                      </w:pPr>
                      <w:r w:rsidRPr="00DA0E03">
                        <w:rPr>
                          <w:rFonts w:ascii="Times New Roman" w:hAnsi="Times New Roman" w:cs="Times New Roman"/>
                          <w:sz w:val="24"/>
                          <w:szCs w:val="24"/>
                        </w:rPr>
                        <w:t xml:space="preserve">Distribute copies </w:t>
                      </w:r>
                    </w:p>
                    <w:p w14:paraId="47BAA1E1" w14:textId="77777777" w:rsidR="00DA0E03" w:rsidRPr="00DA0E03" w:rsidRDefault="00DA0E03" w:rsidP="00DA0E03">
                      <w:pPr>
                        <w:pStyle w:val="ListParagraph"/>
                        <w:numPr>
                          <w:ilvl w:val="0"/>
                          <w:numId w:val="12"/>
                        </w:numPr>
                        <w:rPr>
                          <w:rFonts w:ascii="Times New Roman" w:hAnsi="Times New Roman" w:cs="Times New Roman"/>
                          <w:color w:val="000000"/>
                          <w:sz w:val="24"/>
                          <w:szCs w:val="24"/>
                        </w:rPr>
                      </w:pPr>
                      <w:r w:rsidRPr="00DA0E03">
                        <w:rPr>
                          <w:rFonts w:ascii="Times New Roman" w:hAnsi="Times New Roman" w:cs="Times New Roman"/>
                          <w:sz w:val="24"/>
                          <w:szCs w:val="24"/>
                        </w:rPr>
                        <w:t xml:space="preserve">Perform work publicly </w:t>
                      </w:r>
                    </w:p>
                    <w:p w14:paraId="4801F2BA" w14:textId="77777777" w:rsidR="00DA0E03" w:rsidRPr="00DA0E03" w:rsidRDefault="00DA0E03" w:rsidP="00DA0E03">
                      <w:pPr>
                        <w:pStyle w:val="ListParagraph"/>
                        <w:numPr>
                          <w:ilvl w:val="0"/>
                          <w:numId w:val="12"/>
                        </w:numPr>
                        <w:rPr>
                          <w:rFonts w:ascii="Times New Roman" w:hAnsi="Times New Roman" w:cs="Times New Roman"/>
                          <w:color w:val="000000"/>
                          <w:sz w:val="24"/>
                          <w:szCs w:val="24"/>
                        </w:rPr>
                      </w:pPr>
                      <w:r w:rsidRPr="00DA0E03">
                        <w:rPr>
                          <w:rFonts w:ascii="Times New Roman" w:hAnsi="Times New Roman" w:cs="Times New Roman"/>
                          <w:sz w:val="24"/>
                          <w:szCs w:val="24"/>
                        </w:rPr>
                        <w:t xml:space="preserve">Display work publicly </w:t>
                      </w:r>
                    </w:p>
                    <w:p w14:paraId="0BD98175" w14:textId="77777777" w:rsidR="00DA0E03" w:rsidRPr="00DA0E03" w:rsidRDefault="00DA0E03" w:rsidP="00DA0E03">
                      <w:pPr>
                        <w:pStyle w:val="ListParagraph"/>
                        <w:numPr>
                          <w:ilvl w:val="0"/>
                          <w:numId w:val="12"/>
                        </w:numPr>
                        <w:rPr>
                          <w:rFonts w:ascii="Times New Roman" w:hAnsi="Times New Roman" w:cs="Times New Roman"/>
                          <w:color w:val="000000"/>
                          <w:sz w:val="24"/>
                          <w:szCs w:val="24"/>
                        </w:rPr>
                      </w:pPr>
                      <w:r w:rsidRPr="00DA0E03">
                        <w:rPr>
                          <w:rFonts w:ascii="Times New Roman" w:hAnsi="Times New Roman" w:cs="Times New Roman"/>
                          <w:sz w:val="24"/>
                          <w:szCs w:val="24"/>
                        </w:rPr>
                        <w:t xml:space="preserve">Make modifications or adaptations </w:t>
                      </w:r>
                    </w:p>
                    <w:p w14:paraId="4B572A9D" w14:textId="3F24C6F7" w:rsidR="00BE2CC3" w:rsidRDefault="00DA0E03" w:rsidP="00DA0E03">
                      <w:pPr>
                        <w:rPr>
                          <w:rFonts w:ascii="Times New Roman" w:hAnsi="Times New Roman" w:cs="Times New Roman"/>
                          <w:color w:val="000000"/>
                          <w:sz w:val="24"/>
                          <w:szCs w:val="24"/>
                        </w:rPr>
                      </w:pPr>
                      <w:r w:rsidRPr="00DA0E03">
                        <w:rPr>
                          <w:rFonts w:ascii="Times New Roman" w:hAnsi="Times New Roman" w:cs="Times New Roman"/>
                          <w:sz w:val="24"/>
                          <w:szCs w:val="24"/>
                        </w:rPr>
                        <w:t xml:space="preserve">Generally, it is illegal for anyone to do any of the things listed above </w:t>
                      </w:r>
                      <w:r w:rsidRPr="00DA0E03">
                        <w:rPr>
                          <w:rFonts w:ascii="Times New Roman" w:hAnsi="Times New Roman" w:cs="Times New Roman"/>
                          <w:sz w:val="24"/>
                          <w:szCs w:val="24"/>
                        </w:rPr>
                        <w:t>without the creator’s permission. However, there are some exceptions and limitations to this right. One major limitation is the Doctrine of Fair Use.</w:t>
                      </w:r>
                      <w:r w:rsidR="00BE2CC3" w:rsidRPr="00DA0E03">
                        <w:rPr>
                          <w:rFonts w:ascii="Times New Roman" w:hAnsi="Times New Roman" w:cs="Times New Roman"/>
                          <w:color w:val="000000"/>
                          <w:sz w:val="24"/>
                          <w:szCs w:val="24"/>
                        </w:rPr>
                        <w:tab/>
                      </w:r>
                    </w:p>
                    <w:p w14:paraId="00F1C415" w14:textId="7DF1918F" w:rsidR="00DA0E03" w:rsidRDefault="00DA0E03" w:rsidP="00DA0E03">
                      <w:pPr>
                        <w:rPr>
                          <w:rFonts w:ascii="Times New Roman" w:hAnsi="Times New Roman" w:cs="Times New Roman"/>
                          <w:color w:val="000000"/>
                          <w:sz w:val="24"/>
                          <w:szCs w:val="24"/>
                        </w:rPr>
                      </w:pPr>
                      <w:r w:rsidRPr="00DA0E03">
                        <w:rPr>
                          <w:rFonts w:ascii="Times New Roman" w:hAnsi="Times New Roman" w:cs="Times New Roman"/>
                          <w:b/>
                          <w:color w:val="000000"/>
                          <w:sz w:val="24"/>
                          <w:szCs w:val="24"/>
                        </w:rPr>
                        <w:t>Copyright Piracy</w:t>
                      </w:r>
                      <w:r w:rsidRPr="00DA0E03">
                        <w:rPr>
                          <w:rFonts w:ascii="Times New Roman" w:hAnsi="Times New Roman" w:cs="Times New Roman"/>
                          <w:color w:val="000000"/>
                          <w:sz w:val="24"/>
                          <w:szCs w:val="24"/>
                        </w:rPr>
                        <w:t>-Unauthorized reproduction for sale or use of a copyrighted work such as a book, lyric or software.</w:t>
                      </w:r>
                    </w:p>
                    <w:p w14:paraId="376A0B7E" w14:textId="1CD424EC" w:rsidR="00DA0E03" w:rsidRDefault="00DA0E03" w:rsidP="00DA0E03">
                      <w:pPr>
                        <w:spacing w:after="0"/>
                        <w:rPr>
                          <w:rFonts w:ascii="Times New Roman" w:hAnsi="Times New Roman" w:cs="Times New Roman"/>
                          <w:b/>
                          <w:color w:val="000000"/>
                          <w:sz w:val="24"/>
                          <w:szCs w:val="24"/>
                        </w:rPr>
                      </w:pPr>
                      <w:r w:rsidRPr="00DA0E03">
                        <w:rPr>
                          <w:rFonts w:ascii="Times New Roman" w:hAnsi="Times New Roman" w:cs="Times New Roman"/>
                          <w:b/>
                          <w:color w:val="000000"/>
                          <w:sz w:val="24"/>
                          <w:szCs w:val="24"/>
                        </w:rPr>
                        <w:t>Online Resources:</w:t>
                      </w:r>
                    </w:p>
                    <w:p w14:paraId="11992178" w14:textId="155CB5EE" w:rsidR="00CA4818" w:rsidRPr="00CA4818" w:rsidRDefault="00CA4818" w:rsidP="00DA0E03">
                      <w:pPr>
                        <w:spacing w:after="0"/>
                        <w:rPr>
                          <w:rFonts w:ascii="Times New Roman" w:hAnsi="Times New Roman" w:cs="Times New Roman"/>
                          <w:color w:val="000000"/>
                          <w:sz w:val="24"/>
                          <w:szCs w:val="24"/>
                        </w:rPr>
                      </w:pPr>
                      <w:hyperlink r:id="rId14" w:history="1">
                        <w:r w:rsidRPr="00CA4818">
                          <w:rPr>
                            <w:rStyle w:val="Hyperlink"/>
                            <w:rFonts w:ascii="Times New Roman" w:hAnsi="Times New Roman" w:cs="Times New Roman"/>
                            <w:sz w:val="24"/>
                            <w:szCs w:val="24"/>
                          </w:rPr>
                          <w:t>https://youtu.be/7DOen6kDV5c</w:t>
                        </w:r>
                      </w:hyperlink>
                      <w:r w:rsidRPr="00CA4818">
                        <w:rPr>
                          <w:rFonts w:ascii="Times New Roman" w:hAnsi="Times New Roman" w:cs="Times New Roman"/>
                          <w:color w:val="000000"/>
                          <w:sz w:val="24"/>
                          <w:szCs w:val="24"/>
                        </w:rPr>
                        <w:t xml:space="preserve"> </w:t>
                      </w:r>
                    </w:p>
                    <w:p w14:paraId="09F58D98" w14:textId="43A5A74A" w:rsidR="00DA0E03" w:rsidRDefault="00DA0E03" w:rsidP="00DA0E03">
                      <w:pPr>
                        <w:spacing w:after="0"/>
                        <w:rPr>
                          <w:rFonts w:ascii="Times New Roman" w:hAnsi="Times New Roman" w:cs="Times New Roman"/>
                          <w:color w:val="000000"/>
                          <w:sz w:val="24"/>
                          <w:szCs w:val="24"/>
                        </w:rPr>
                      </w:pPr>
                      <w:hyperlink r:id="rId15" w:history="1">
                        <w:r w:rsidRPr="00C17002">
                          <w:rPr>
                            <w:rStyle w:val="Hyperlink"/>
                            <w:rFonts w:ascii="Times New Roman" w:hAnsi="Times New Roman" w:cs="Times New Roman"/>
                            <w:sz w:val="24"/>
                            <w:szCs w:val="24"/>
                          </w:rPr>
                          <w:t>https://www.commonsensemedia.org/videos/teaching-kids-about-copyright-piracy</w:t>
                        </w:r>
                      </w:hyperlink>
                    </w:p>
                    <w:p w14:paraId="51E08363" w14:textId="39D6FBC3" w:rsidR="00DA0E03" w:rsidRDefault="00DA0E03" w:rsidP="00DA0E03">
                      <w:pPr>
                        <w:spacing w:after="0"/>
                        <w:rPr>
                          <w:rFonts w:ascii="Times New Roman" w:hAnsi="Times New Roman" w:cs="Times New Roman"/>
                          <w:color w:val="000000"/>
                          <w:sz w:val="24"/>
                          <w:szCs w:val="24"/>
                        </w:rPr>
                      </w:pPr>
                      <w:hyperlink r:id="rId16" w:history="1">
                        <w:r w:rsidRPr="00C17002">
                          <w:rPr>
                            <w:rStyle w:val="Hyperlink"/>
                            <w:rFonts w:ascii="Times New Roman" w:hAnsi="Times New Roman" w:cs="Times New Roman"/>
                            <w:sz w:val="24"/>
                            <w:szCs w:val="24"/>
                          </w:rPr>
                          <w:t>http://www.copyrightkids.org/</w:t>
                        </w:r>
                      </w:hyperlink>
                    </w:p>
                    <w:p w14:paraId="410800CC" w14:textId="078540B5" w:rsidR="00DA0E03" w:rsidRPr="00DA0E03" w:rsidRDefault="00DA0E03" w:rsidP="00DA0E03">
                      <w:pPr>
                        <w:spacing w:after="0"/>
                        <w:rPr>
                          <w:rFonts w:ascii="Times New Roman" w:hAnsi="Times New Roman" w:cs="Times New Roman"/>
                          <w:color w:val="000000"/>
                          <w:sz w:val="16"/>
                          <w:szCs w:val="16"/>
                        </w:rPr>
                      </w:pPr>
                    </w:p>
                    <w:p w14:paraId="1E102391" w14:textId="42659770" w:rsidR="00DA0E03" w:rsidRDefault="00DA0E03" w:rsidP="00DA0E03">
                      <w:pPr>
                        <w:spacing w:after="0"/>
                        <w:rPr>
                          <w:rFonts w:ascii="Times New Roman" w:hAnsi="Times New Roman" w:cs="Times New Roman"/>
                          <w:color w:val="000000"/>
                          <w:sz w:val="24"/>
                          <w:szCs w:val="24"/>
                        </w:rPr>
                      </w:pPr>
                      <w:r>
                        <w:t>If additional assistance or more information is needed, the media specialist at your child’s school can help.</w:t>
                      </w:r>
                    </w:p>
                    <w:p w14:paraId="45664058" w14:textId="77777777" w:rsidR="00DA0E03" w:rsidRPr="00DA0E03" w:rsidRDefault="00DA0E03" w:rsidP="00DA0E03">
                      <w:pPr>
                        <w:rPr>
                          <w:rFonts w:ascii="Times New Roman" w:hAnsi="Times New Roman" w:cs="Times New Roman"/>
                          <w:color w:val="000000"/>
                          <w:sz w:val="24"/>
                          <w:szCs w:val="24"/>
                        </w:rPr>
                      </w:pPr>
                    </w:p>
                  </w:txbxContent>
                </v:textbox>
              </v:shape>
            </w:pict>
          </mc:Fallback>
        </mc:AlternateContent>
      </w:r>
    </w:p>
    <w:p w14:paraId="360D1EE0" w14:textId="003AA929" w:rsidR="00EE6BF2" w:rsidRDefault="00EE6BF2" w:rsidP="001C3DD9">
      <w:pPr>
        <w:spacing w:after="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06644B4" w14:textId="77777777" w:rsidR="00EE6BF2" w:rsidRDefault="00EE6BF2" w:rsidP="001C3DD9">
      <w:pPr>
        <w:spacing w:after="0"/>
      </w:pPr>
    </w:p>
    <w:p w14:paraId="5E667240" w14:textId="77777777" w:rsidR="00EE6BF2" w:rsidRDefault="00EE6BF2" w:rsidP="001C3DD9">
      <w:pPr>
        <w:spacing w:after="0"/>
      </w:pPr>
    </w:p>
    <w:p w14:paraId="1B39D852" w14:textId="77777777" w:rsidR="00EE6BF2" w:rsidRDefault="00EE6BF2" w:rsidP="001C3DD9">
      <w:pPr>
        <w:spacing w:after="0"/>
      </w:pPr>
    </w:p>
    <w:p w14:paraId="152C77D1" w14:textId="77777777" w:rsidR="00EE6BF2" w:rsidRDefault="00EE6BF2" w:rsidP="001C3DD9">
      <w:pPr>
        <w:spacing w:after="0"/>
      </w:pPr>
    </w:p>
    <w:p w14:paraId="65FD3EFA" w14:textId="77777777" w:rsidR="00EE6BF2" w:rsidRDefault="00EE6BF2" w:rsidP="001C3DD9">
      <w:pPr>
        <w:spacing w:after="0"/>
      </w:pPr>
    </w:p>
    <w:p w14:paraId="3F65E38C" w14:textId="77777777" w:rsidR="00EE6BF2" w:rsidRDefault="00EE6BF2" w:rsidP="001C3DD9">
      <w:pPr>
        <w:spacing w:after="0"/>
      </w:pPr>
    </w:p>
    <w:p w14:paraId="42D74CD3" w14:textId="77777777" w:rsidR="00EE6BF2" w:rsidRDefault="00EE6BF2" w:rsidP="001C3DD9">
      <w:pPr>
        <w:spacing w:after="0"/>
      </w:pPr>
    </w:p>
    <w:p w14:paraId="58AB01C2" w14:textId="77777777" w:rsidR="00EE6BF2" w:rsidRDefault="00EE6BF2" w:rsidP="001C3DD9">
      <w:pPr>
        <w:spacing w:after="0"/>
      </w:pPr>
    </w:p>
    <w:p w14:paraId="336F57C7" w14:textId="77777777" w:rsidR="00EE6BF2" w:rsidRDefault="00EE6BF2" w:rsidP="001C3DD9">
      <w:pPr>
        <w:spacing w:after="0"/>
      </w:pPr>
    </w:p>
    <w:p w14:paraId="51874123" w14:textId="77777777" w:rsidR="00EE6BF2" w:rsidRDefault="00EE6BF2" w:rsidP="001C3DD9">
      <w:pPr>
        <w:spacing w:after="0"/>
      </w:pPr>
    </w:p>
    <w:p w14:paraId="4CDABF5E" w14:textId="77777777" w:rsidR="00EE6BF2" w:rsidRDefault="00EE6BF2" w:rsidP="001C3DD9">
      <w:pPr>
        <w:spacing w:after="0"/>
      </w:pPr>
    </w:p>
    <w:p w14:paraId="7EEC6950" w14:textId="77777777" w:rsidR="00EE6BF2" w:rsidRDefault="00EE6BF2" w:rsidP="001C3DD9">
      <w:pPr>
        <w:spacing w:after="0"/>
      </w:pPr>
    </w:p>
    <w:p w14:paraId="4E911F0B" w14:textId="0FBF6B99" w:rsidR="00EE6BF2" w:rsidRDefault="00805FFE" w:rsidP="001C3DD9">
      <w:pPr>
        <w:spacing w:after="0"/>
      </w:pPr>
      <w:r>
        <w:rPr>
          <w:noProof/>
        </w:rPr>
        <w:drawing>
          <wp:anchor distT="0" distB="0" distL="114300" distR="114300" simplePos="0" relativeHeight="251685376" behindDoc="0" locked="0" layoutInCell="1" allowOverlap="1" wp14:anchorId="4726B8E8" wp14:editId="36F60FB5">
            <wp:simplePos x="0" y="0"/>
            <wp:positionH relativeFrom="column">
              <wp:posOffset>1947380</wp:posOffset>
            </wp:positionH>
            <wp:positionV relativeFrom="paragraph">
              <wp:posOffset>10188</wp:posOffset>
            </wp:positionV>
            <wp:extent cx="1196319" cy="437321"/>
            <wp:effectExtent l="0" t="0" r="4445" b="1270"/>
            <wp:wrapNone/>
            <wp:docPr id="23" name="Picture 23" descr="Children-kids-clip-art-free-clipart-images - Holy Family Paris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kids-clip-art-free-clipart-images - Holy Family Parish School"/>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6319" cy="4373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0C1F0" w14:textId="77777777" w:rsidR="00EE6BF2" w:rsidRDefault="00EE6BF2" w:rsidP="001C3DD9">
      <w:pPr>
        <w:spacing w:after="0"/>
      </w:pPr>
    </w:p>
    <w:p w14:paraId="0AFCDEF8" w14:textId="6C1E1E3A" w:rsidR="00EE6BF2" w:rsidRDefault="00EE6BF2" w:rsidP="001C3DD9">
      <w:pPr>
        <w:spacing w:after="0"/>
      </w:pPr>
    </w:p>
    <w:p w14:paraId="22028E36" w14:textId="77777777" w:rsidR="00EE6BF2" w:rsidRDefault="00EE6BF2" w:rsidP="001C3DD9">
      <w:pPr>
        <w:spacing w:after="0"/>
      </w:pPr>
    </w:p>
    <w:p w14:paraId="57167758" w14:textId="5BA4771B" w:rsidR="00EE6BF2" w:rsidRDefault="00EE6BF2" w:rsidP="001C3DD9">
      <w:pPr>
        <w:spacing w:after="0"/>
      </w:pPr>
    </w:p>
    <w:p w14:paraId="13ED60FC" w14:textId="3085C49D" w:rsidR="00EE6BF2" w:rsidRDefault="00EE6BF2" w:rsidP="001C3DD9">
      <w:pPr>
        <w:spacing w:after="0"/>
      </w:pPr>
    </w:p>
    <w:p w14:paraId="14AE5A3F" w14:textId="63D47059" w:rsidR="00EE6BF2" w:rsidRDefault="00EE6BF2" w:rsidP="001C3DD9">
      <w:pPr>
        <w:spacing w:after="0"/>
      </w:pPr>
    </w:p>
    <w:p w14:paraId="7FC8ED49" w14:textId="02036C53" w:rsidR="00EE6BF2" w:rsidRDefault="00433B09" w:rsidP="001C3DD9">
      <w:pPr>
        <w:spacing w:after="0"/>
      </w:pPr>
      <w:r>
        <w:rPr>
          <w:noProof/>
        </w:rPr>
        <mc:AlternateContent>
          <mc:Choice Requires="wps">
            <w:drawing>
              <wp:anchor distT="0" distB="0" distL="114300" distR="114300" simplePos="0" relativeHeight="251661824" behindDoc="0" locked="0" layoutInCell="1" allowOverlap="1" wp14:anchorId="5615383E" wp14:editId="5F3D65A4">
                <wp:simplePos x="0" y="0"/>
                <wp:positionH relativeFrom="column">
                  <wp:posOffset>3478696</wp:posOffset>
                </wp:positionH>
                <wp:positionV relativeFrom="paragraph">
                  <wp:posOffset>4665</wp:posOffset>
                </wp:positionV>
                <wp:extent cx="3583940" cy="3045349"/>
                <wp:effectExtent l="0" t="0" r="16510" b="22225"/>
                <wp:wrapNone/>
                <wp:docPr id="5" name="Text Box 5"/>
                <wp:cNvGraphicFramePr/>
                <a:graphic xmlns:a="http://schemas.openxmlformats.org/drawingml/2006/main">
                  <a:graphicData uri="http://schemas.microsoft.com/office/word/2010/wordprocessingShape">
                    <wps:wsp>
                      <wps:cNvSpPr txBox="1"/>
                      <wps:spPr>
                        <a:xfrm>
                          <a:off x="0" y="0"/>
                          <a:ext cx="3583940" cy="30453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A25C3F" w14:textId="525A4805" w:rsidR="008B01D2" w:rsidRDefault="00433B09" w:rsidP="00433B09">
                            <w:pPr>
                              <w:spacing w:after="0"/>
                              <w:jc w:val="center"/>
                              <w:rPr>
                                <w:b/>
                              </w:rPr>
                            </w:pPr>
                            <w:r w:rsidRPr="00433B09">
                              <w:rPr>
                                <w:b/>
                              </w:rPr>
                              <w:t>College and Career Ready Performance Index (CCRPI)</w:t>
                            </w:r>
                          </w:p>
                          <w:p w14:paraId="6C89BF68" w14:textId="39DD2FD0" w:rsidR="00433B09" w:rsidRDefault="00433B09" w:rsidP="00433B09">
                            <w:r>
                              <w:t>CCPRI is Georgia’s annual tool for measuring how well its schools, districts, and the state itself are preparing students for the next educational level. It provided a comprehensive roadmap to help educators, parents, and community members promote and improve the college and career readiness for all students</w:t>
                            </w:r>
                            <w:r>
                              <w:t>.</w:t>
                            </w:r>
                          </w:p>
                          <w:p w14:paraId="75800CB5" w14:textId="4627B817" w:rsidR="00433B09" w:rsidRPr="00433B09" w:rsidRDefault="00433B09" w:rsidP="00433B09">
                            <w:proofErr w:type="spellStart"/>
                            <w:r>
                              <w:t>GaDOE</w:t>
                            </w:r>
                            <w:proofErr w:type="spellEnd"/>
                            <w:r>
                              <w:t xml:space="preserve"> will not calculate a 2021 CCRPI summary score for the state, school districts, or schools. However, some CCPRI-related data, such as achievement rates, participation rates, and graduation rates, for example, will be calculated and publicly reported. Data will be reported through data files, Georgia Insights, and the Report Card rather than the CCRPI 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5383E" id="Text Box 5" o:spid="_x0000_s1032" type="#_x0000_t202" style="position:absolute;margin-left:273.9pt;margin-top:.35pt;width:282.2pt;height:23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" fillcolor="white [3201]" strokeweight=".5pt">
                <v:textbox>
                  <w:txbxContent>
                    <w:p w14:paraId="23A25C3F" w14:textId="525A4805" w:rsidR="008B01D2" w:rsidRDefault="00433B09" w:rsidP="00433B09">
                      <w:pPr>
                        <w:spacing w:after="0"/>
                        <w:jc w:val="center"/>
                        <w:rPr>
                          <w:b/>
                        </w:rPr>
                      </w:pPr>
                      <w:r w:rsidRPr="00433B09">
                        <w:rPr>
                          <w:b/>
                        </w:rPr>
                        <w:t>College and Career Ready Performance Index (CCRPI)</w:t>
                      </w:r>
                    </w:p>
                    <w:p w14:paraId="6C89BF68" w14:textId="39DD2FD0" w:rsidR="00433B09" w:rsidRDefault="00433B09" w:rsidP="00433B09">
                      <w:r>
                        <w:t>CCPRI is Georgia’s annual tool for measuring how well its schools, districts, and the state itself are preparing students for the next educational level. It provided a comprehensive roadmap to help educators, parents, and community members promote and improve the college and career readiness for all students</w:t>
                      </w:r>
                      <w:r>
                        <w:t>.</w:t>
                      </w:r>
                    </w:p>
                    <w:p w14:paraId="75800CB5" w14:textId="4627B817" w:rsidR="00433B09" w:rsidRPr="00433B09" w:rsidRDefault="00433B09" w:rsidP="00433B09">
                      <w:proofErr w:type="spellStart"/>
                      <w:r>
                        <w:t>GaDOE</w:t>
                      </w:r>
                      <w:proofErr w:type="spellEnd"/>
                      <w:r>
                        <w:t xml:space="preserve"> will not calculate a 2021 CCRPI summary score for the state, school districts, or schools. However, some CCPRI-related data, such as achievement rates, participation rates, and graduation rates, for example, will be calculated and publicly reported. Data will be reported through data files, Georgia Insights, and the Report Card rather than the CCRPI reporting.</w:t>
                      </w:r>
                    </w:p>
                  </w:txbxContent>
                </v:textbox>
              </v:shape>
            </w:pict>
          </mc:Fallback>
        </mc:AlternateContent>
      </w:r>
    </w:p>
    <w:p w14:paraId="5A4417E2" w14:textId="5FC55940" w:rsidR="00EE6BF2" w:rsidRDefault="00EE6BF2" w:rsidP="001C3DD9">
      <w:pPr>
        <w:spacing w:after="0"/>
      </w:pPr>
    </w:p>
    <w:p w14:paraId="01551771" w14:textId="31AC129A" w:rsidR="00EE6BF2" w:rsidRDefault="00EE6BF2" w:rsidP="001C3DD9">
      <w:pPr>
        <w:spacing w:after="0"/>
      </w:pPr>
    </w:p>
    <w:p w14:paraId="3870F177" w14:textId="7D066072" w:rsidR="00EE6BF2" w:rsidRDefault="00EE6BF2" w:rsidP="001C3DD9">
      <w:pPr>
        <w:spacing w:after="0"/>
      </w:pPr>
    </w:p>
    <w:p w14:paraId="5FEC2A89" w14:textId="23DE508F" w:rsidR="00EE6BF2" w:rsidRDefault="00EE6BF2" w:rsidP="001C3DD9">
      <w:pPr>
        <w:spacing w:after="0"/>
      </w:pPr>
    </w:p>
    <w:p w14:paraId="0228B9F1" w14:textId="08B4D34C" w:rsidR="00EE6BF2" w:rsidRDefault="00EE6BF2" w:rsidP="001C3DD9">
      <w:pPr>
        <w:spacing w:after="0"/>
      </w:pPr>
    </w:p>
    <w:p w14:paraId="6F7202CD" w14:textId="0CF8C05D" w:rsidR="00EE6BF2" w:rsidRDefault="00EE6BF2" w:rsidP="001C3DD9">
      <w:pPr>
        <w:spacing w:after="0"/>
      </w:pPr>
    </w:p>
    <w:p w14:paraId="03E271C8" w14:textId="3D22C324" w:rsidR="00EE6BF2" w:rsidRDefault="00EE6BF2" w:rsidP="001C3DD9">
      <w:pPr>
        <w:spacing w:after="0"/>
      </w:pPr>
    </w:p>
    <w:p w14:paraId="2133C114" w14:textId="008F9AE9" w:rsidR="00EE6BF2" w:rsidRDefault="00EE6BF2" w:rsidP="001C3DD9">
      <w:pPr>
        <w:spacing w:after="0"/>
      </w:pPr>
    </w:p>
    <w:p w14:paraId="5982D150" w14:textId="01B183CD" w:rsidR="00EE6BF2" w:rsidRDefault="00EE6BF2" w:rsidP="001C3DD9">
      <w:pPr>
        <w:spacing w:after="0"/>
      </w:pPr>
    </w:p>
    <w:p w14:paraId="0AA4DAFC" w14:textId="2EEF830F" w:rsidR="00EE6BF2" w:rsidRDefault="00EE6BF2" w:rsidP="001C3DD9">
      <w:pPr>
        <w:spacing w:after="0"/>
      </w:pPr>
    </w:p>
    <w:p w14:paraId="71719EC1" w14:textId="435606D4" w:rsidR="00EE6BF2" w:rsidRDefault="00EE6BF2" w:rsidP="001C3DD9">
      <w:pPr>
        <w:spacing w:after="0"/>
      </w:pPr>
    </w:p>
    <w:p w14:paraId="2EE44E92" w14:textId="679EDD49" w:rsidR="00EE6BF2" w:rsidRDefault="00EE6BF2" w:rsidP="001C3DD9">
      <w:pPr>
        <w:spacing w:after="0"/>
      </w:pPr>
    </w:p>
    <w:p w14:paraId="07A705A5" w14:textId="06F0685E" w:rsidR="00EE6BF2" w:rsidRDefault="00EE6BF2" w:rsidP="001C3DD9">
      <w:pPr>
        <w:spacing w:after="0"/>
      </w:pPr>
    </w:p>
    <w:p w14:paraId="71AA876B" w14:textId="5B5A4943" w:rsidR="00935A9D" w:rsidRDefault="00805FFE" w:rsidP="00AE50C0">
      <w:pPr>
        <w:spacing w:after="0"/>
      </w:pPr>
      <w:r>
        <w:rPr>
          <w:noProof/>
        </w:rPr>
        <w:drawing>
          <wp:anchor distT="0" distB="0" distL="114300" distR="114300" simplePos="0" relativeHeight="251687424" behindDoc="0" locked="0" layoutInCell="1" allowOverlap="1" wp14:anchorId="20B510FA" wp14:editId="0B70F015">
            <wp:simplePos x="0" y="0"/>
            <wp:positionH relativeFrom="margin">
              <wp:posOffset>1768669</wp:posOffset>
            </wp:positionH>
            <wp:positionV relativeFrom="paragraph">
              <wp:posOffset>9829</wp:posOffset>
            </wp:positionV>
            <wp:extent cx="1661795" cy="842010"/>
            <wp:effectExtent l="0" t="0" r="0" b="0"/>
            <wp:wrapNone/>
            <wp:docPr id="24" name="Picture 24" descr="3,539 Multicultural Kids Cliparts, Stock Vector and Royalty Free Multicultural  Kids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39 Multicultural Kids Cliparts, Stock Vector and Royalty Free Multicultural  Kids Illustrations"/>
                    <pic:cNvPicPr>
                      <a:picLocks noChangeAspect="1" noChangeArrowheads="1"/>
                    </pic:cNvPicPr>
                  </pic:nvPicPr>
                  <pic:blipFill rotWithShape="1">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t="8076" r="4532" b="6374"/>
                    <a:stretch/>
                  </pic:blipFill>
                  <pic:spPr bwMode="auto">
                    <a:xfrm>
                      <a:off x="0" y="0"/>
                      <a:ext cx="1661795" cy="842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58A0">
        <w:tab/>
      </w:r>
      <w:r w:rsidR="007658A0">
        <w:tab/>
      </w:r>
      <w:r w:rsidR="007658A0">
        <w:tab/>
      </w:r>
      <w:r w:rsidR="007658A0">
        <w:tab/>
      </w:r>
      <w:r w:rsidR="007658A0">
        <w:tab/>
      </w:r>
      <w:r w:rsidR="007658A0">
        <w:tab/>
      </w:r>
      <w:r w:rsidR="007658A0">
        <w:tab/>
      </w:r>
      <w:r w:rsidR="007658A0">
        <w:tab/>
      </w:r>
      <w:r w:rsidR="007658A0">
        <w:tab/>
      </w:r>
      <w:r w:rsidR="007658A0">
        <w:tab/>
      </w:r>
      <w:r w:rsidR="007658A0">
        <w:tab/>
      </w:r>
      <w:r w:rsidR="007658A0">
        <w:tab/>
      </w:r>
      <w:r w:rsidR="007658A0">
        <w:tab/>
      </w:r>
      <w:r w:rsidR="007658A0">
        <w:tab/>
      </w:r>
      <w:r w:rsidR="007658A0">
        <w:tab/>
      </w:r>
      <w:r w:rsidR="007658A0">
        <w:tab/>
      </w:r>
      <w:r w:rsidR="007658A0">
        <w:tab/>
      </w:r>
      <w:r w:rsidR="007658A0">
        <w:tab/>
      </w:r>
      <w:r w:rsidR="007658A0">
        <w:tab/>
      </w:r>
      <w:r w:rsidR="007658A0">
        <w:tab/>
      </w:r>
      <w:r w:rsidR="007658A0">
        <w:tab/>
      </w:r>
      <w:r w:rsidR="007658A0">
        <w:tab/>
      </w:r>
      <w:r w:rsidR="007658A0">
        <w:tab/>
      </w:r>
      <w:r w:rsidR="007658A0">
        <w:tab/>
      </w:r>
      <w:r w:rsidR="007658A0">
        <w:tab/>
      </w:r>
    </w:p>
    <w:p w14:paraId="5A08883B" w14:textId="77777777" w:rsidR="00935A9D" w:rsidRDefault="00935A9D" w:rsidP="00935A9D">
      <w:pPr>
        <w:jc w:val="center"/>
        <w:rPr>
          <w:b/>
          <w:sz w:val="28"/>
          <w:szCs w:val="28"/>
        </w:rPr>
      </w:pPr>
      <w:r>
        <w:rPr>
          <w:b/>
          <w:sz w:val="28"/>
          <w:szCs w:val="28"/>
        </w:rPr>
        <w:lastRenderedPageBreak/>
        <w:t>Dates to Remember</w:t>
      </w:r>
    </w:p>
    <w:p w14:paraId="1EBB4B38" w14:textId="77777777" w:rsidR="00935A9D" w:rsidRDefault="00935A9D" w:rsidP="00935A9D">
      <w:pPr>
        <w:jc w:val="center"/>
      </w:pPr>
    </w:p>
    <w:tbl>
      <w:tblPr>
        <w:tblStyle w:val="TableGrid"/>
        <w:tblW w:w="0" w:type="auto"/>
        <w:tblLook w:val="04A0" w:firstRow="1" w:lastRow="0" w:firstColumn="1" w:lastColumn="0" w:noHBand="0" w:noVBand="1"/>
      </w:tblPr>
      <w:tblGrid>
        <w:gridCol w:w="5395"/>
        <w:gridCol w:w="5395"/>
      </w:tblGrid>
      <w:tr w:rsidR="00935A9D" w14:paraId="2C851BAA" w14:textId="77777777" w:rsidTr="00935A9D">
        <w:tc>
          <w:tcPr>
            <w:tcW w:w="5395" w:type="dxa"/>
          </w:tcPr>
          <w:p w14:paraId="7D6F2DFD" w14:textId="5446AC5D" w:rsidR="00935A9D" w:rsidRPr="00935A9D" w:rsidRDefault="00935A9D" w:rsidP="00935A9D">
            <w:pPr>
              <w:jc w:val="center"/>
              <w:rPr>
                <w:rFonts w:ascii="Times New Roman" w:hAnsi="Times New Roman" w:cs="Times New Roman"/>
                <w:sz w:val="24"/>
                <w:szCs w:val="24"/>
              </w:rPr>
            </w:pPr>
            <w:r>
              <w:rPr>
                <w:rFonts w:ascii="Times New Roman" w:hAnsi="Times New Roman" w:cs="Times New Roman"/>
                <w:sz w:val="24"/>
                <w:szCs w:val="24"/>
              </w:rPr>
              <w:t>October 8, 2021 – End of 1</w:t>
            </w:r>
            <w:r w:rsidRPr="00935A9D">
              <w:rPr>
                <w:rFonts w:ascii="Times New Roman" w:hAnsi="Times New Roman" w:cs="Times New Roman"/>
                <w:sz w:val="24"/>
                <w:szCs w:val="24"/>
                <w:vertAlign w:val="superscript"/>
              </w:rPr>
              <w:t>st</w:t>
            </w:r>
            <w:r>
              <w:rPr>
                <w:rFonts w:ascii="Times New Roman" w:hAnsi="Times New Roman" w:cs="Times New Roman"/>
                <w:sz w:val="24"/>
                <w:szCs w:val="24"/>
              </w:rPr>
              <w:t xml:space="preserve"> Quarter</w:t>
            </w:r>
          </w:p>
        </w:tc>
        <w:tc>
          <w:tcPr>
            <w:tcW w:w="5395" w:type="dxa"/>
          </w:tcPr>
          <w:p w14:paraId="2D4433D4" w14:textId="683C81F8" w:rsidR="00935A9D" w:rsidRPr="00935A9D" w:rsidRDefault="00935A9D" w:rsidP="00935A9D">
            <w:pPr>
              <w:jc w:val="center"/>
              <w:rPr>
                <w:rFonts w:ascii="Times New Roman" w:hAnsi="Times New Roman" w:cs="Times New Roman"/>
                <w:sz w:val="24"/>
                <w:szCs w:val="24"/>
              </w:rPr>
            </w:pPr>
            <w:r>
              <w:rPr>
                <w:rFonts w:ascii="Times New Roman" w:hAnsi="Times New Roman" w:cs="Times New Roman"/>
                <w:sz w:val="24"/>
                <w:szCs w:val="24"/>
              </w:rPr>
              <w:t>January 6, 2022 – Report Cards (K-7)</w:t>
            </w:r>
          </w:p>
        </w:tc>
      </w:tr>
      <w:tr w:rsidR="00935A9D" w14:paraId="7150754C" w14:textId="77777777" w:rsidTr="00935A9D">
        <w:tc>
          <w:tcPr>
            <w:tcW w:w="5395" w:type="dxa"/>
          </w:tcPr>
          <w:p w14:paraId="098325D3" w14:textId="600EC5CE" w:rsidR="00935A9D" w:rsidRPr="00935A9D" w:rsidRDefault="00935A9D" w:rsidP="00935A9D">
            <w:pPr>
              <w:jc w:val="center"/>
              <w:rPr>
                <w:rFonts w:ascii="Times New Roman" w:hAnsi="Times New Roman" w:cs="Times New Roman"/>
                <w:sz w:val="24"/>
                <w:szCs w:val="24"/>
              </w:rPr>
            </w:pPr>
            <w:r>
              <w:rPr>
                <w:rFonts w:ascii="Times New Roman" w:hAnsi="Times New Roman" w:cs="Times New Roman"/>
                <w:sz w:val="24"/>
                <w:szCs w:val="24"/>
              </w:rPr>
              <w:t>October 13, 2021 – Report Cards (K-7)</w:t>
            </w:r>
          </w:p>
        </w:tc>
        <w:tc>
          <w:tcPr>
            <w:tcW w:w="5395" w:type="dxa"/>
          </w:tcPr>
          <w:p w14:paraId="074EB3B2" w14:textId="7AD92CC6" w:rsidR="00935A9D" w:rsidRPr="00935A9D" w:rsidRDefault="00935A9D" w:rsidP="00935A9D">
            <w:pPr>
              <w:jc w:val="center"/>
              <w:rPr>
                <w:rFonts w:ascii="Times New Roman" w:hAnsi="Times New Roman" w:cs="Times New Roman"/>
                <w:sz w:val="24"/>
                <w:szCs w:val="24"/>
              </w:rPr>
            </w:pPr>
            <w:r>
              <w:rPr>
                <w:rFonts w:ascii="Times New Roman" w:hAnsi="Times New Roman" w:cs="Times New Roman"/>
                <w:sz w:val="24"/>
                <w:szCs w:val="24"/>
              </w:rPr>
              <w:t>January 17, 2022 – MLK Jr. Holiday</w:t>
            </w:r>
          </w:p>
        </w:tc>
      </w:tr>
      <w:tr w:rsidR="00935A9D" w14:paraId="7F59757E" w14:textId="77777777" w:rsidTr="00935A9D">
        <w:tc>
          <w:tcPr>
            <w:tcW w:w="5395" w:type="dxa"/>
          </w:tcPr>
          <w:p w14:paraId="36B0E94F" w14:textId="509D801A" w:rsidR="00935A9D" w:rsidRPr="00935A9D" w:rsidRDefault="00935A9D" w:rsidP="00935A9D">
            <w:pPr>
              <w:jc w:val="center"/>
              <w:rPr>
                <w:rFonts w:ascii="Times New Roman" w:hAnsi="Times New Roman" w:cs="Times New Roman"/>
                <w:sz w:val="24"/>
                <w:szCs w:val="24"/>
              </w:rPr>
            </w:pPr>
            <w:r>
              <w:rPr>
                <w:rFonts w:ascii="Times New Roman" w:hAnsi="Times New Roman" w:cs="Times New Roman"/>
                <w:sz w:val="24"/>
                <w:szCs w:val="24"/>
              </w:rPr>
              <w:t>October 21-22, 2021 – Fall Break</w:t>
            </w:r>
          </w:p>
        </w:tc>
        <w:tc>
          <w:tcPr>
            <w:tcW w:w="5395" w:type="dxa"/>
          </w:tcPr>
          <w:p w14:paraId="3BF3498D" w14:textId="11D1A07A" w:rsidR="00935A9D" w:rsidRPr="00935A9D" w:rsidRDefault="00935A9D" w:rsidP="00935A9D">
            <w:pPr>
              <w:jc w:val="center"/>
              <w:rPr>
                <w:rFonts w:ascii="Times New Roman" w:hAnsi="Times New Roman" w:cs="Times New Roman"/>
                <w:sz w:val="24"/>
                <w:szCs w:val="24"/>
              </w:rPr>
            </w:pPr>
            <w:r>
              <w:rPr>
                <w:rFonts w:ascii="Times New Roman" w:hAnsi="Times New Roman" w:cs="Times New Roman"/>
                <w:sz w:val="24"/>
                <w:szCs w:val="24"/>
              </w:rPr>
              <w:t>February 18, 2022 – Student Holiday/Teacher Workday</w:t>
            </w:r>
          </w:p>
        </w:tc>
      </w:tr>
      <w:tr w:rsidR="00935A9D" w14:paraId="3B23EF32" w14:textId="77777777" w:rsidTr="00935A9D">
        <w:tc>
          <w:tcPr>
            <w:tcW w:w="5395" w:type="dxa"/>
          </w:tcPr>
          <w:p w14:paraId="25FD69B9" w14:textId="72EDDF6C" w:rsidR="00935A9D" w:rsidRPr="00935A9D" w:rsidRDefault="00935A9D" w:rsidP="00935A9D">
            <w:pPr>
              <w:jc w:val="center"/>
              <w:rPr>
                <w:rFonts w:ascii="Times New Roman" w:hAnsi="Times New Roman" w:cs="Times New Roman"/>
                <w:sz w:val="24"/>
                <w:szCs w:val="24"/>
              </w:rPr>
            </w:pPr>
            <w:r>
              <w:rPr>
                <w:rFonts w:ascii="Times New Roman" w:hAnsi="Times New Roman" w:cs="Times New Roman"/>
                <w:sz w:val="24"/>
                <w:szCs w:val="24"/>
              </w:rPr>
              <w:t>November 22-26, 2021 – Thanksgiving Holiday</w:t>
            </w:r>
          </w:p>
        </w:tc>
        <w:tc>
          <w:tcPr>
            <w:tcW w:w="5395" w:type="dxa"/>
          </w:tcPr>
          <w:p w14:paraId="05CD96EE" w14:textId="7C9EBFE7" w:rsidR="00935A9D" w:rsidRPr="00935A9D" w:rsidRDefault="00935A9D" w:rsidP="00935A9D">
            <w:pPr>
              <w:jc w:val="center"/>
              <w:rPr>
                <w:rFonts w:ascii="Times New Roman" w:hAnsi="Times New Roman" w:cs="Times New Roman"/>
                <w:sz w:val="24"/>
                <w:szCs w:val="24"/>
              </w:rPr>
            </w:pPr>
            <w:r>
              <w:rPr>
                <w:rFonts w:ascii="Times New Roman" w:hAnsi="Times New Roman" w:cs="Times New Roman"/>
                <w:sz w:val="24"/>
                <w:szCs w:val="24"/>
              </w:rPr>
              <w:t>February 21, 2022 – President’s Day</w:t>
            </w:r>
          </w:p>
        </w:tc>
      </w:tr>
      <w:tr w:rsidR="00935A9D" w14:paraId="58208B8C" w14:textId="77777777" w:rsidTr="00935A9D">
        <w:tc>
          <w:tcPr>
            <w:tcW w:w="5395" w:type="dxa"/>
          </w:tcPr>
          <w:p w14:paraId="6C9C169F" w14:textId="37C04D93" w:rsidR="00935A9D" w:rsidRPr="00935A9D" w:rsidRDefault="00935A9D" w:rsidP="00935A9D">
            <w:pPr>
              <w:jc w:val="center"/>
              <w:rPr>
                <w:rFonts w:ascii="Times New Roman" w:hAnsi="Times New Roman" w:cs="Times New Roman"/>
                <w:sz w:val="24"/>
                <w:szCs w:val="24"/>
              </w:rPr>
            </w:pPr>
            <w:r>
              <w:rPr>
                <w:rFonts w:ascii="Times New Roman" w:hAnsi="Times New Roman" w:cs="Times New Roman"/>
                <w:sz w:val="24"/>
                <w:szCs w:val="24"/>
              </w:rPr>
              <w:t>December 17, 2021 – End of 2</w:t>
            </w:r>
            <w:r w:rsidRPr="00935A9D">
              <w:rPr>
                <w:rFonts w:ascii="Times New Roman" w:hAnsi="Times New Roman" w:cs="Times New Roman"/>
                <w:sz w:val="24"/>
                <w:szCs w:val="24"/>
                <w:vertAlign w:val="superscript"/>
              </w:rPr>
              <w:t>nd</w:t>
            </w:r>
            <w:r>
              <w:rPr>
                <w:rFonts w:ascii="Times New Roman" w:hAnsi="Times New Roman" w:cs="Times New Roman"/>
                <w:sz w:val="24"/>
                <w:szCs w:val="24"/>
              </w:rPr>
              <w:t xml:space="preserve"> Quarter</w:t>
            </w:r>
          </w:p>
        </w:tc>
        <w:tc>
          <w:tcPr>
            <w:tcW w:w="5395" w:type="dxa"/>
          </w:tcPr>
          <w:p w14:paraId="3B1CBA36" w14:textId="4A6B0507" w:rsidR="00935A9D" w:rsidRPr="00935A9D" w:rsidRDefault="00935A9D" w:rsidP="00935A9D">
            <w:pPr>
              <w:jc w:val="center"/>
              <w:rPr>
                <w:rFonts w:ascii="Times New Roman" w:hAnsi="Times New Roman" w:cs="Times New Roman"/>
                <w:sz w:val="24"/>
                <w:szCs w:val="24"/>
              </w:rPr>
            </w:pPr>
            <w:r>
              <w:rPr>
                <w:rFonts w:ascii="Times New Roman" w:hAnsi="Times New Roman" w:cs="Times New Roman"/>
                <w:sz w:val="24"/>
                <w:szCs w:val="24"/>
              </w:rPr>
              <w:t>March 2, 2022 – Early Release Day</w:t>
            </w:r>
          </w:p>
        </w:tc>
      </w:tr>
      <w:tr w:rsidR="00935A9D" w14:paraId="2F240ADC" w14:textId="77777777" w:rsidTr="00935A9D">
        <w:tc>
          <w:tcPr>
            <w:tcW w:w="5395" w:type="dxa"/>
          </w:tcPr>
          <w:p w14:paraId="73966335" w14:textId="3BCB1C52" w:rsidR="00935A9D" w:rsidRPr="00935A9D" w:rsidRDefault="00935A9D" w:rsidP="00935A9D">
            <w:pPr>
              <w:jc w:val="center"/>
              <w:rPr>
                <w:rFonts w:ascii="Times New Roman" w:hAnsi="Times New Roman" w:cs="Times New Roman"/>
                <w:sz w:val="24"/>
                <w:szCs w:val="24"/>
              </w:rPr>
            </w:pPr>
            <w:r>
              <w:rPr>
                <w:rFonts w:ascii="Times New Roman" w:hAnsi="Times New Roman" w:cs="Times New Roman"/>
                <w:sz w:val="24"/>
                <w:szCs w:val="24"/>
              </w:rPr>
              <w:t>December 20 – December 31, 2021 – Christmas Holidays</w:t>
            </w:r>
          </w:p>
        </w:tc>
        <w:tc>
          <w:tcPr>
            <w:tcW w:w="5395" w:type="dxa"/>
          </w:tcPr>
          <w:p w14:paraId="6B68D0ED" w14:textId="1DB8C7AF" w:rsidR="00935A9D" w:rsidRPr="00935A9D" w:rsidRDefault="00935A9D" w:rsidP="00935A9D">
            <w:pPr>
              <w:jc w:val="center"/>
              <w:rPr>
                <w:rFonts w:ascii="Times New Roman" w:hAnsi="Times New Roman" w:cs="Times New Roman"/>
                <w:sz w:val="24"/>
                <w:szCs w:val="24"/>
              </w:rPr>
            </w:pPr>
            <w:r>
              <w:rPr>
                <w:rFonts w:ascii="Times New Roman" w:hAnsi="Times New Roman" w:cs="Times New Roman"/>
                <w:sz w:val="24"/>
                <w:szCs w:val="24"/>
              </w:rPr>
              <w:t>March 11, 2022 – End of 3</w:t>
            </w:r>
            <w:r w:rsidRPr="00935A9D">
              <w:rPr>
                <w:rFonts w:ascii="Times New Roman" w:hAnsi="Times New Roman" w:cs="Times New Roman"/>
                <w:sz w:val="24"/>
                <w:szCs w:val="24"/>
                <w:vertAlign w:val="superscript"/>
              </w:rPr>
              <w:t>rd</w:t>
            </w:r>
            <w:r>
              <w:rPr>
                <w:rFonts w:ascii="Times New Roman" w:hAnsi="Times New Roman" w:cs="Times New Roman"/>
                <w:sz w:val="24"/>
                <w:szCs w:val="24"/>
              </w:rPr>
              <w:t xml:space="preserve"> Quarter</w:t>
            </w:r>
          </w:p>
        </w:tc>
      </w:tr>
      <w:tr w:rsidR="00935A9D" w14:paraId="17EBB973" w14:textId="77777777" w:rsidTr="00935A9D">
        <w:tc>
          <w:tcPr>
            <w:tcW w:w="5395" w:type="dxa"/>
          </w:tcPr>
          <w:p w14:paraId="14C17004" w14:textId="6754D440" w:rsidR="00935A9D" w:rsidRPr="00935A9D" w:rsidRDefault="00935A9D" w:rsidP="00935A9D">
            <w:pPr>
              <w:jc w:val="center"/>
              <w:rPr>
                <w:rFonts w:ascii="Times New Roman" w:hAnsi="Times New Roman" w:cs="Times New Roman"/>
                <w:sz w:val="24"/>
                <w:szCs w:val="24"/>
              </w:rPr>
            </w:pPr>
            <w:r>
              <w:rPr>
                <w:rFonts w:ascii="Times New Roman" w:hAnsi="Times New Roman" w:cs="Times New Roman"/>
                <w:sz w:val="24"/>
                <w:szCs w:val="24"/>
              </w:rPr>
              <w:t>January 3, 2022 Student Holiday/Teacher Workday</w:t>
            </w:r>
          </w:p>
        </w:tc>
        <w:tc>
          <w:tcPr>
            <w:tcW w:w="5395" w:type="dxa"/>
          </w:tcPr>
          <w:p w14:paraId="5BF317FA" w14:textId="5FAB35C8" w:rsidR="00935A9D" w:rsidRPr="00935A9D" w:rsidRDefault="00935A9D" w:rsidP="00935A9D">
            <w:pPr>
              <w:jc w:val="center"/>
              <w:rPr>
                <w:rFonts w:ascii="Times New Roman" w:hAnsi="Times New Roman" w:cs="Times New Roman"/>
                <w:sz w:val="24"/>
                <w:szCs w:val="24"/>
              </w:rPr>
            </w:pPr>
            <w:r>
              <w:rPr>
                <w:rFonts w:ascii="Times New Roman" w:hAnsi="Times New Roman" w:cs="Times New Roman"/>
                <w:sz w:val="24"/>
                <w:szCs w:val="24"/>
              </w:rPr>
              <w:t>March 17, 2022 – Report Cards (K-7)</w:t>
            </w:r>
          </w:p>
        </w:tc>
      </w:tr>
      <w:tr w:rsidR="00935A9D" w14:paraId="33084336" w14:textId="77777777" w:rsidTr="00935A9D">
        <w:tc>
          <w:tcPr>
            <w:tcW w:w="5395" w:type="dxa"/>
          </w:tcPr>
          <w:p w14:paraId="49362C45" w14:textId="02053C60" w:rsidR="00935A9D" w:rsidRPr="00935A9D" w:rsidRDefault="00935A9D" w:rsidP="00935A9D">
            <w:pPr>
              <w:jc w:val="center"/>
              <w:rPr>
                <w:rFonts w:ascii="Times New Roman" w:hAnsi="Times New Roman" w:cs="Times New Roman"/>
                <w:sz w:val="24"/>
                <w:szCs w:val="24"/>
              </w:rPr>
            </w:pPr>
            <w:r>
              <w:rPr>
                <w:rFonts w:ascii="Times New Roman" w:hAnsi="Times New Roman" w:cs="Times New Roman"/>
                <w:sz w:val="24"/>
                <w:szCs w:val="24"/>
              </w:rPr>
              <w:t>January 4, 2022 – Classes Resume</w:t>
            </w:r>
          </w:p>
        </w:tc>
        <w:tc>
          <w:tcPr>
            <w:tcW w:w="5395" w:type="dxa"/>
          </w:tcPr>
          <w:p w14:paraId="3E4D3573" w14:textId="05856426" w:rsidR="00935A9D" w:rsidRPr="00935A9D" w:rsidRDefault="00935A9D" w:rsidP="00935A9D">
            <w:pPr>
              <w:tabs>
                <w:tab w:val="left" w:pos="301"/>
              </w:tabs>
              <w:jc w:val="center"/>
              <w:rPr>
                <w:rFonts w:ascii="Times New Roman" w:hAnsi="Times New Roman" w:cs="Times New Roman"/>
                <w:sz w:val="24"/>
                <w:szCs w:val="24"/>
              </w:rPr>
            </w:pPr>
            <w:r>
              <w:rPr>
                <w:rFonts w:ascii="Times New Roman" w:hAnsi="Times New Roman" w:cs="Times New Roman"/>
                <w:sz w:val="24"/>
                <w:szCs w:val="24"/>
              </w:rPr>
              <w:t>April 4 – 8, 2022 – Spring Holidays</w:t>
            </w:r>
          </w:p>
        </w:tc>
      </w:tr>
      <w:tr w:rsidR="00935A9D" w14:paraId="7E2225D6" w14:textId="77777777" w:rsidTr="00935A9D">
        <w:tc>
          <w:tcPr>
            <w:tcW w:w="5395" w:type="dxa"/>
          </w:tcPr>
          <w:p w14:paraId="71D56C05" w14:textId="77777777" w:rsidR="00935A9D" w:rsidRDefault="00935A9D" w:rsidP="00935A9D">
            <w:pPr>
              <w:jc w:val="center"/>
              <w:rPr>
                <w:rFonts w:ascii="Times New Roman" w:hAnsi="Times New Roman" w:cs="Times New Roman"/>
                <w:sz w:val="24"/>
                <w:szCs w:val="24"/>
              </w:rPr>
            </w:pPr>
          </w:p>
        </w:tc>
        <w:tc>
          <w:tcPr>
            <w:tcW w:w="5395" w:type="dxa"/>
          </w:tcPr>
          <w:p w14:paraId="239DF73A" w14:textId="0736A025" w:rsidR="00935A9D" w:rsidRDefault="00935A9D" w:rsidP="00935A9D">
            <w:pPr>
              <w:tabs>
                <w:tab w:val="left" w:pos="301"/>
              </w:tabs>
              <w:jc w:val="center"/>
              <w:rPr>
                <w:rFonts w:ascii="Times New Roman" w:hAnsi="Times New Roman" w:cs="Times New Roman"/>
                <w:sz w:val="24"/>
                <w:szCs w:val="24"/>
              </w:rPr>
            </w:pPr>
            <w:r>
              <w:rPr>
                <w:rFonts w:ascii="Times New Roman" w:hAnsi="Times New Roman" w:cs="Times New Roman"/>
                <w:sz w:val="24"/>
                <w:szCs w:val="24"/>
              </w:rPr>
              <w:t>May 24, 2022 – Last Day of School</w:t>
            </w:r>
          </w:p>
        </w:tc>
      </w:tr>
      <w:tr w:rsidR="00935A9D" w14:paraId="52F5D584" w14:textId="77777777" w:rsidTr="00935A9D">
        <w:tc>
          <w:tcPr>
            <w:tcW w:w="5395" w:type="dxa"/>
          </w:tcPr>
          <w:p w14:paraId="5CFF63E1" w14:textId="77777777" w:rsidR="00935A9D" w:rsidRDefault="00935A9D" w:rsidP="00935A9D">
            <w:pPr>
              <w:jc w:val="center"/>
              <w:rPr>
                <w:rFonts w:ascii="Times New Roman" w:hAnsi="Times New Roman" w:cs="Times New Roman"/>
                <w:sz w:val="24"/>
                <w:szCs w:val="24"/>
              </w:rPr>
            </w:pPr>
          </w:p>
        </w:tc>
        <w:tc>
          <w:tcPr>
            <w:tcW w:w="5395" w:type="dxa"/>
          </w:tcPr>
          <w:p w14:paraId="4CA78DC0" w14:textId="0FEDAF03" w:rsidR="00935A9D" w:rsidRDefault="00935A9D" w:rsidP="00935A9D">
            <w:pPr>
              <w:tabs>
                <w:tab w:val="left" w:pos="301"/>
              </w:tabs>
              <w:jc w:val="center"/>
              <w:rPr>
                <w:rFonts w:ascii="Times New Roman" w:hAnsi="Times New Roman" w:cs="Times New Roman"/>
                <w:sz w:val="24"/>
                <w:szCs w:val="24"/>
              </w:rPr>
            </w:pPr>
            <w:r>
              <w:rPr>
                <w:rFonts w:ascii="Times New Roman" w:hAnsi="Times New Roman" w:cs="Times New Roman"/>
                <w:sz w:val="24"/>
                <w:szCs w:val="24"/>
              </w:rPr>
              <w:t>May 24, 2022 – Report Cards (K-7)</w:t>
            </w:r>
          </w:p>
        </w:tc>
      </w:tr>
    </w:tbl>
    <w:p w14:paraId="06AEA021" w14:textId="77777777" w:rsidR="00AF1119" w:rsidRDefault="00AF1119" w:rsidP="00935A9D">
      <w:pPr>
        <w:jc w:val="center"/>
      </w:pPr>
    </w:p>
    <w:p w14:paraId="17E59310" w14:textId="77777777" w:rsidR="00AF1119" w:rsidRDefault="00AF1119" w:rsidP="00935A9D">
      <w:pPr>
        <w:jc w:val="center"/>
      </w:pPr>
    </w:p>
    <w:p w14:paraId="31B97CBD" w14:textId="7F3B7A94" w:rsidR="00935A9D" w:rsidRDefault="00AF1119" w:rsidP="00935A9D">
      <w:pPr>
        <w:jc w:val="center"/>
      </w:pPr>
      <w:r w:rsidRPr="00AF1119">
        <w:rPr>
          <w:b/>
          <w:noProof/>
          <w:sz w:val="36"/>
          <w:szCs w:val="36"/>
        </w:rPr>
        <w:drawing>
          <wp:anchor distT="0" distB="0" distL="114300" distR="114300" simplePos="0" relativeHeight="251692544" behindDoc="0" locked="0" layoutInCell="1" allowOverlap="1" wp14:anchorId="1E364459" wp14:editId="394B7925">
            <wp:simplePos x="0" y="0"/>
            <wp:positionH relativeFrom="margin">
              <wp:align>center</wp:align>
            </wp:positionH>
            <wp:positionV relativeFrom="paragraph">
              <wp:posOffset>421419</wp:posOffset>
            </wp:positionV>
            <wp:extent cx="3549426" cy="3077155"/>
            <wp:effectExtent l="0" t="0" r="0" b="9525"/>
            <wp:wrapNone/>
            <wp:docPr id="27" name="Picture 27" descr="Patterned brain te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terned brain teas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9426" cy="30771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What Comes Next?</w:t>
      </w:r>
      <w:r w:rsidR="00935A9D">
        <w:br w:type="page"/>
      </w:r>
    </w:p>
    <w:p w14:paraId="0F13DEF0" w14:textId="166A3E67" w:rsidR="000723BE" w:rsidRDefault="00805FFE" w:rsidP="00AE50C0">
      <w:pPr>
        <w:spacing w:after="0"/>
      </w:pPr>
      <w:r>
        <w:rPr>
          <w:noProof/>
          <w:color w:val="0000FF"/>
        </w:rPr>
        <w:lastRenderedPageBreak/>
        <w:drawing>
          <wp:anchor distT="0" distB="0" distL="114300" distR="114300" simplePos="0" relativeHeight="251681280" behindDoc="0" locked="0" layoutInCell="1" allowOverlap="1" wp14:anchorId="4F2E89B6" wp14:editId="285B2146">
            <wp:simplePos x="0" y="0"/>
            <wp:positionH relativeFrom="column">
              <wp:posOffset>-218109</wp:posOffset>
            </wp:positionH>
            <wp:positionV relativeFrom="paragraph">
              <wp:posOffset>-162698</wp:posOffset>
            </wp:positionV>
            <wp:extent cx="906449" cy="1166717"/>
            <wp:effectExtent l="0" t="0" r="8255" b="0"/>
            <wp:wrapNone/>
            <wp:docPr id="21"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6449" cy="11667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79232" behindDoc="0" locked="0" layoutInCell="1" allowOverlap="1" wp14:anchorId="4B287F3D" wp14:editId="5BF47A89">
            <wp:simplePos x="0" y="0"/>
            <wp:positionH relativeFrom="column">
              <wp:posOffset>6170212</wp:posOffset>
            </wp:positionH>
            <wp:positionV relativeFrom="paragraph">
              <wp:posOffset>-74764</wp:posOffset>
            </wp:positionV>
            <wp:extent cx="826770" cy="8013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2c2d8fcbbd5e9d374f89720dd6f4e4_when-parents-are-actively-parent-involvement-clipart-free_225-227.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6770" cy="801370"/>
                    </a:xfrm>
                    <a:prstGeom prst="rect">
                      <a:avLst/>
                    </a:prstGeom>
                  </pic:spPr>
                </pic:pic>
              </a:graphicData>
            </a:graphic>
            <wp14:sizeRelH relativeFrom="page">
              <wp14:pctWidth>0</wp14:pctWidth>
            </wp14:sizeRelH>
            <wp14:sizeRelV relativeFrom="page">
              <wp14:pctHeight>0</wp14:pctHeight>
            </wp14:sizeRelV>
          </wp:anchor>
        </w:drawing>
      </w:r>
      <w:r w:rsidR="00DA0E03">
        <w:rPr>
          <w:noProof/>
          <w:color w:val="0000FF"/>
        </w:rPr>
        <mc:AlternateContent>
          <mc:Choice Requires="wps">
            <w:drawing>
              <wp:anchor distT="0" distB="0" distL="114300" distR="114300" simplePos="0" relativeHeight="251664896" behindDoc="1" locked="0" layoutInCell="1" allowOverlap="1" wp14:anchorId="2F6F084B" wp14:editId="5DD34BC8">
                <wp:simplePos x="0" y="0"/>
                <wp:positionH relativeFrom="margin">
                  <wp:align>center</wp:align>
                </wp:positionH>
                <wp:positionV relativeFrom="paragraph">
                  <wp:posOffset>-131086</wp:posOffset>
                </wp:positionV>
                <wp:extent cx="5390984" cy="890546"/>
                <wp:effectExtent l="0" t="0" r="19685" b="24130"/>
                <wp:wrapNone/>
                <wp:docPr id="9" name="Text Box 9"/>
                <wp:cNvGraphicFramePr/>
                <a:graphic xmlns:a="http://schemas.openxmlformats.org/drawingml/2006/main">
                  <a:graphicData uri="http://schemas.microsoft.com/office/word/2010/wordprocessingShape">
                    <wps:wsp>
                      <wps:cNvSpPr txBox="1"/>
                      <wps:spPr>
                        <a:xfrm>
                          <a:off x="0" y="0"/>
                          <a:ext cx="5390984" cy="890546"/>
                        </a:xfrm>
                        <a:prstGeom prst="rect">
                          <a:avLst/>
                        </a:prstGeom>
                        <a:solidFill>
                          <a:sysClr val="window" lastClr="FFFFFF"/>
                        </a:solidFill>
                        <a:ln w="6350">
                          <a:solidFill>
                            <a:prstClr val="black"/>
                          </a:solidFill>
                        </a:ln>
                        <a:effectLst/>
                      </wps:spPr>
                      <wps:txbx>
                        <w:txbxContent>
                          <w:p w14:paraId="0052AFD4" w14:textId="76A1A74C" w:rsidR="0039669B" w:rsidRPr="0039669B" w:rsidRDefault="0039669B" w:rsidP="00DA0E03">
                            <w:pPr>
                              <w:spacing w:after="0"/>
                              <w:jc w:val="center"/>
                              <w:rPr>
                                <w:rFonts w:ascii="Britannic Bold" w:hAnsi="Britannic Bold"/>
                                <w:sz w:val="64"/>
                                <w:szCs w:val="64"/>
                              </w:rPr>
                            </w:pPr>
                            <w:r w:rsidRPr="0039669B">
                              <w:rPr>
                                <w:rFonts w:ascii="Britannic Bold" w:hAnsi="Britannic Bold"/>
                                <w:sz w:val="64"/>
                                <w:szCs w:val="64"/>
                              </w:rPr>
                              <w:t xml:space="preserve">La </w:t>
                            </w:r>
                            <w:proofErr w:type="spellStart"/>
                            <w:r w:rsidRPr="0039669B">
                              <w:rPr>
                                <w:rFonts w:ascii="Britannic Bold" w:hAnsi="Britannic Bold"/>
                                <w:sz w:val="64"/>
                                <w:szCs w:val="64"/>
                              </w:rPr>
                              <w:t>Publicación</w:t>
                            </w:r>
                            <w:proofErr w:type="spellEnd"/>
                            <w:r w:rsidRPr="0039669B">
                              <w:rPr>
                                <w:rFonts w:ascii="Britannic Bold" w:hAnsi="Britannic Bold"/>
                                <w:sz w:val="64"/>
                                <w:szCs w:val="64"/>
                              </w:rPr>
                              <w:t xml:space="preserve"> de los Padres</w:t>
                            </w:r>
                          </w:p>
                          <w:p w14:paraId="749E0643" w14:textId="03020A52" w:rsidR="00DA0E03" w:rsidRPr="00421CF5" w:rsidRDefault="00DA0E03" w:rsidP="00DA0E03">
                            <w:pPr>
                              <w:spacing w:after="0"/>
                              <w:jc w:val="center"/>
                              <w:rPr>
                                <w:rFonts w:ascii="Britannic Bold" w:hAnsi="Britannic Bold"/>
                                <w:sz w:val="32"/>
                                <w:szCs w:val="32"/>
                              </w:rPr>
                            </w:pPr>
                            <w:r>
                              <w:rPr>
                                <w:rFonts w:ascii="Britannic Bold" w:hAnsi="Britannic Bold"/>
                                <w:sz w:val="32"/>
                                <w:szCs w:val="32"/>
                              </w:rPr>
                              <w:t>Colquitt County Schools Parent and Family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F084B" id="Text Box 9" o:spid="_x0000_s1033" type="#_x0000_t202" style="position:absolute;margin-left:0;margin-top:-10.3pt;width:424.5pt;height:70.1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" fillcolor="window" strokeweight=".5pt">
                <v:textbox>
                  <w:txbxContent>
                    <w:p w14:paraId="0052AFD4" w14:textId="76A1A74C" w:rsidR="0039669B" w:rsidRPr="0039669B" w:rsidRDefault="0039669B" w:rsidP="00DA0E03">
                      <w:pPr>
                        <w:spacing w:after="0"/>
                        <w:jc w:val="center"/>
                        <w:rPr>
                          <w:rFonts w:ascii="Britannic Bold" w:hAnsi="Britannic Bold"/>
                          <w:sz w:val="64"/>
                          <w:szCs w:val="64"/>
                        </w:rPr>
                      </w:pPr>
                      <w:r w:rsidRPr="0039669B">
                        <w:rPr>
                          <w:rFonts w:ascii="Britannic Bold" w:hAnsi="Britannic Bold"/>
                          <w:sz w:val="64"/>
                          <w:szCs w:val="64"/>
                        </w:rPr>
                        <w:t xml:space="preserve">La </w:t>
                      </w:r>
                      <w:proofErr w:type="spellStart"/>
                      <w:r w:rsidRPr="0039669B">
                        <w:rPr>
                          <w:rFonts w:ascii="Britannic Bold" w:hAnsi="Britannic Bold"/>
                          <w:sz w:val="64"/>
                          <w:szCs w:val="64"/>
                        </w:rPr>
                        <w:t>Publicación</w:t>
                      </w:r>
                      <w:proofErr w:type="spellEnd"/>
                      <w:r w:rsidRPr="0039669B">
                        <w:rPr>
                          <w:rFonts w:ascii="Britannic Bold" w:hAnsi="Britannic Bold"/>
                          <w:sz w:val="64"/>
                          <w:szCs w:val="64"/>
                        </w:rPr>
                        <w:t xml:space="preserve"> de los Padres</w:t>
                      </w:r>
                    </w:p>
                    <w:p w14:paraId="749E0643" w14:textId="03020A52" w:rsidR="00DA0E03" w:rsidRPr="00421CF5" w:rsidRDefault="00DA0E03" w:rsidP="00DA0E03">
                      <w:pPr>
                        <w:spacing w:after="0"/>
                        <w:jc w:val="center"/>
                        <w:rPr>
                          <w:rFonts w:ascii="Britannic Bold" w:hAnsi="Britannic Bold"/>
                          <w:sz w:val="32"/>
                          <w:szCs w:val="32"/>
                        </w:rPr>
                      </w:pPr>
                      <w:r>
                        <w:rPr>
                          <w:rFonts w:ascii="Britannic Bold" w:hAnsi="Britannic Bold"/>
                          <w:sz w:val="32"/>
                          <w:szCs w:val="32"/>
                        </w:rPr>
                        <w:t>Colquitt County Schools Parent and Family Engagement</w:t>
                      </w:r>
                    </w:p>
                  </w:txbxContent>
                </v:textbox>
                <w10:wrap anchorx="margin"/>
              </v:shape>
            </w:pict>
          </mc:Fallback>
        </mc:AlternateContent>
      </w:r>
      <w:r w:rsidR="007658A0">
        <w:tab/>
      </w:r>
      <w:r w:rsidR="007658A0">
        <w:tab/>
      </w:r>
      <w:r w:rsidR="007658A0">
        <w:tab/>
      </w:r>
      <w:r w:rsidR="007658A0">
        <w:tab/>
      </w:r>
      <w:r w:rsidR="007658A0">
        <w:tab/>
      </w:r>
    </w:p>
    <w:p w14:paraId="34CE97D8" w14:textId="19B6B41E" w:rsidR="0039669B" w:rsidRDefault="0039669B" w:rsidP="00AE50C0">
      <w:pPr>
        <w:spacing w:after="0"/>
      </w:pPr>
    </w:p>
    <w:p w14:paraId="5138A0E7" w14:textId="1EE89AF1" w:rsidR="0039669B" w:rsidRDefault="0039669B" w:rsidP="00AE50C0">
      <w:pPr>
        <w:spacing w:after="0"/>
      </w:pPr>
    </w:p>
    <w:p w14:paraId="7B6B365A" w14:textId="2D0973F9" w:rsidR="0039669B" w:rsidRDefault="0039669B" w:rsidP="00AE50C0">
      <w:pPr>
        <w:spacing w:after="0"/>
      </w:pPr>
    </w:p>
    <w:p w14:paraId="38701041" w14:textId="65B3D86D" w:rsidR="0039669B" w:rsidRDefault="0039669B" w:rsidP="00AE50C0">
      <w:pPr>
        <w:spacing w:after="0"/>
      </w:pPr>
      <w:r>
        <w:rPr>
          <w:noProof/>
          <w:color w:val="0000FF"/>
        </w:rPr>
        <mc:AlternateContent>
          <mc:Choice Requires="wps">
            <w:drawing>
              <wp:anchor distT="0" distB="0" distL="114300" distR="114300" simplePos="0" relativeHeight="251668992" behindDoc="0" locked="0" layoutInCell="1" allowOverlap="1" wp14:anchorId="0BF871EB" wp14:editId="0CD577E9">
                <wp:simplePos x="0" y="0"/>
                <wp:positionH relativeFrom="column">
                  <wp:posOffset>5251837</wp:posOffset>
                </wp:positionH>
                <wp:positionV relativeFrom="paragraph">
                  <wp:posOffset>6930</wp:posOffset>
                </wp:positionV>
                <wp:extent cx="1033669" cy="302149"/>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1033669" cy="302149"/>
                        </a:xfrm>
                        <a:prstGeom prst="rect">
                          <a:avLst/>
                        </a:prstGeom>
                        <a:solidFill>
                          <a:sysClr val="window" lastClr="FFFFFF"/>
                        </a:solidFill>
                        <a:ln w="6350">
                          <a:noFill/>
                        </a:ln>
                        <a:effectLst/>
                      </wps:spPr>
                      <wps:txbx>
                        <w:txbxContent>
                          <w:p w14:paraId="084218BE" w14:textId="49E58DC3" w:rsidR="0039669B" w:rsidRPr="003C7F08" w:rsidRDefault="0039669B" w:rsidP="0039669B">
                            <w:pPr>
                              <w:jc w:val="right"/>
                              <w:rPr>
                                <w:b/>
                                <w:sz w:val="24"/>
                                <w:szCs w:val="24"/>
                              </w:rPr>
                            </w:pPr>
                            <w:proofErr w:type="spellStart"/>
                            <w:r>
                              <w:rPr>
                                <w:b/>
                                <w:sz w:val="24"/>
                                <w:szCs w:val="24"/>
                              </w:rPr>
                              <w:t>Oc</w:t>
                            </w:r>
                            <w:r>
                              <w:rPr>
                                <w:b/>
                                <w:sz w:val="24"/>
                                <w:szCs w:val="24"/>
                              </w:rPr>
                              <w:t>ubre</w:t>
                            </w:r>
                            <w:proofErr w:type="spellEnd"/>
                            <w:r>
                              <w:rPr>
                                <w:b/>
                                <w:sz w:val="24"/>
                                <w:szCs w:val="24"/>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871EB" id="Text Box 15" o:spid="_x0000_s1034" type="#_x0000_t202" style="position:absolute;margin-left:413.55pt;margin-top:.55pt;width:81.4pt;height:23.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" fillcolor="window" stroked="f" strokeweight=".5pt">
                <v:textbox>
                  <w:txbxContent>
                    <w:p w14:paraId="084218BE" w14:textId="49E58DC3" w:rsidR="0039669B" w:rsidRPr="003C7F08" w:rsidRDefault="0039669B" w:rsidP="0039669B">
                      <w:pPr>
                        <w:jc w:val="right"/>
                        <w:rPr>
                          <w:b/>
                          <w:sz w:val="24"/>
                          <w:szCs w:val="24"/>
                        </w:rPr>
                      </w:pPr>
                      <w:proofErr w:type="spellStart"/>
                      <w:r>
                        <w:rPr>
                          <w:b/>
                          <w:sz w:val="24"/>
                          <w:szCs w:val="24"/>
                        </w:rPr>
                        <w:t>Oc</w:t>
                      </w:r>
                      <w:r>
                        <w:rPr>
                          <w:b/>
                          <w:sz w:val="24"/>
                          <w:szCs w:val="24"/>
                        </w:rPr>
                        <w:t>ubre</w:t>
                      </w:r>
                      <w:proofErr w:type="spellEnd"/>
                      <w:r>
                        <w:rPr>
                          <w:b/>
                          <w:sz w:val="24"/>
                          <w:szCs w:val="24"/>
                        </w:rPr>
                        <w:t xml:space="preserve"> 2021</w:t>
                      </w:r>
                    </w:p>
                  </w:txbxContent>
                </v:textbox>
              </v:shape>
            </w:pict>
          </mc:Fallback>
        </mc:AlternateContent>
      </w:r>
      <w:r>
        <w:rPr>
          <w:noProof/>
          <w:color w:val="0000FF"/>
        </w:rPr>
        <mc:AlternateContent>
          <mc:Choice Requires="wps">
            <w:drawing>
              <wp:anchor distT="0" distB="0" distL="114300" distR="114300" simplePos="0" relativeHeight="251666944" behindDoc="0" locked="0" layoutInCell="1" allowOverlap="1" wp14:anchorId="56BCED03" wp14:editId="4EF67752">
                <wp:simplePos x="0" y="0"/>
                <wp:positionH relativeFrom="margin">
                  <wp:align>center</wp:align>
                </wp:positionH>
                <wp:positionV relativeFrom="paragraph">
                  <wp:posOffset>10160</wp:posOffset>
                </wp:positionV>
                <wp:extent cx="3611880" cy="447675"/>
                <wp:effectExtent l="0" t="0" r="26670" b="28575"/>
                <wp:wrapNone/>
                <wp:docPr id="12" name="Text Box 12"/>
                <wp:cNvGraphicFramePr/>
                <a:graphic xmlns:a="http://schemas.openxmlformats.org/drawingml/2006/main">
                  <a:graphicData uri="http://schemas.microsoft.com/office/word/2010/wordprocessingShape">
                    <wps:wsp>
                      <wps:cNvSpPr txBox="1"/>
                      <wps:spPr>
                        <a:xfrm>
                          <a:off x="0" y="0"/>
                          <a:ext cx="3611880" cy="447675"/>
                        </a:xfrm>
                        <a:prstGeom prst="rect">
                          <a:avLst/>
                        </a:prstGeom>
                        <a:solidFill>
                          <a:sysClr val="window" lastClr="FFFFFF"/>
                        </a:solidFill>
                        <a:ln w="6350">
                          <a:solidFill>
                            <a:srgbClr val="002060"/>
                          </a:solidFill>
                        </a:ln>
                        <a:effectLst/>
                      </wps:spPr>
                      <wps:txbx>
                        <w:txbxContent>
                          <w:p w14:paraId="2671160E" w14:textId="348EADB2" w:rsidR="0039669B" w:rsidRDefault="0039669B" w:rsidP="0039669B">
                            <w:pPr>
                              <w:spacing w:after="0"/>
                            </w:pPr>
                            <w:r>
                              <w:t xml:space="preserve">Todd Hall, </w:t>
                            </w:r>
                            <w:r w:rsidRPr="0039669B">
                              <w:t xml:space="preserve">Director de </w:t>
                            </w:r>
                            <w:proofErr w:type="spellStart"/>
                            <w:r w:rsidRPr="0039669B">
                              <w:t>Programas</w:t>
                            </w:r>
                            <w:proofErr w:type="spellEnd"/>
                            <w:r w:rsidRPr="0039669B">
                              <w:t xml:space="preserve"> Federales</w:t>
                            </w:r>
                            <w:r>
                              <w:t xml:space="preserve">, Ext. 10007, </w:t>
                            </w:r>
                          </w:p>
                          <w:p w14:paraId="5B67E828" w14:textId="6319A0DB" w:rsidR="0039669B" w:rsidRDefault="0039669B" w:rsidP="0039669B">
                            <w:pPr>
                              <w:spacing w:after="0"/>
                            </w:pPr>
                            <w:r>
                              <w:t xml:space="preserve">Jeff Horne, </w:t>
                            </w:r>
                            <w:r w:rsidRPr="0039669B">
                              <w:t xml:space="preserve">Subdirector de </w:t>
                            </w:r>
                            <w:proofErr w:type="spellStart"/>
                            <w:r w:rsidRPr="0039669B">
                              <w:t>Programas</w:t>
                            </w:r>
                            <w:proofErr w:type="spellEnd"/>
                            <w:r w:rsidRPr="0039669B">
                              <w:t xml:space="preserve"> Federales</w:t>
                            </w:r>
                          </w:p>
                          <w:p w14:paraId="3C4234E7" w14:textId="77777777" w:rsidR="0039669B" w:rsidRDefault="0039669B" w:rsidP="003966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CED03" id="Text Box 12" o:spid="_x0000_s1035" type="#_x0000_t202" style="position:absolute;margin-left:0;margin-top:.8pt;width:284.4pt;height:35.2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" fillcolor="window" strokecolor="#002060" strokeweight=".5pt">
                <v:textbox>
                  <w:txbxContent>
                    <w:p w14:paraId="2671160E" w14:textId="348EADB2" w:rsidR="0039669B" w:rsidRDefault="0039669B" w:rsidP="0039669B">
                      <w:pPr>
                        <w:spacing w:after="0"/>
                      </w:pPr>
                      <w:r>
                        <w:t xml:space="preserve">Todd Hall, </w:t>
                      </w:r>
                      <w:r w:rsidRPr="0039669B">
                        <w:t xml:space="preserve">Director de </w:t>
                      </w:r>
                      <w:proofErr w:type="spellStart"/>
                      <w:r w:rsidRPr="0039669B">
                        <w:t>Programas</w:t>
                      </w:r>
                      <w:proofErr w:type="spellEnd"/>
                      <w:r w:rsidRPr="0039669B">
                        <w:t xml:space="preserve"> Federales</w:t>
                      </w:r>
                      <w:r>
                        <w:t xml:space="preserve">, Ext. 10007, </w:t>
                      </w:r>
                    </w:p>
                    <w:p w14:paraId="5B67E828" w14:textId="6319A0DB" w:rsidR="0039669B" w:rsidRDefault="0039669B" w:rsidP="0039669B">
                      <w:pPr>
                        <w:spacing w:after="0"/>
                      </w:pPr>
                      <w:r>
                        <w:t xml:space="preserve">Jeff Horne, </w:t>
                      </w:r>
                      <w:r w:rsidRPr="0039669B">
                        <w:t xml:space="preserve">Subdirector de </w:t>
                      </w:r>
                      <w:proofErr w:type="spellStart"/>
                      <w:r w:rsidRPr="0039669B">
                        <w:t>Programas</w:t>
                      </w:r>
                      <w:proofErr w:type="spellEnd"/>
                      <w:r w:rsidRPr="0039669B">
                        <w:t xml:space="preserve"> Federales</w:t>
                      </w:r>
                    </w:p>
                    <w:p w14:paraId="3C4234E7" w14:textId="77777777" w:rsidR="0039669B" w:rsidRDefault="0039669B" w:rsidP="0039669B"/>
                  </w:txbxContent>
                </v:textbox>
                <w10:wrap anchorx="margin"/>
              </v:shape>
            </w:pict>
          </mc:Fallback>
        </mc:AlternateContent>
      </w:r>
    </w:p>
    <w:p w14:paraId="46141B23" w14:textId="7395C9E8" w:rsidR="0039669B" w:rsidRDefault="0039669B" w:rsidP="00AE50C0">
      <w:pPr>
        <w:spacing w:after="0"/>
      </w:pPr>
    </w:p>
    <w:p w14:paraId="4E8FBE3F" w14:textId="3444F57A" w:rsidR="0039669B" w:rsidRDefault="00CA4818" w:rsidP="00AE50C0">
      <w:pPr>
        <w:spacing w:after="0"/>
      </w:pPr>
      <w:r>
        <w:rPr>
          <w:noProof/>
          <w:color w:val="0000FF"/>
        </w:rPr>
        <mc:AlternateContent>
          <mc:Choice Requires="wps">
            <w:drawing>
              <wp:anchor distT="0" distB="0" distL="114300" distR="114300" simplePos="0" relativeHeight="251671040" behindDoc="0" locked="0" layoutInCell="1" allowOverlap="1" wp14:anchorId="312BAC80" wp14:editId="3CC68AC2">
                <wp:simplePos x="0" y="0"/>
                <wp:positionH relativeFrom="margin">
                  <wp:posOffset>-35781</wp:posOffset>
                </wp:positionH>
                <wp:positionV relativeFrom="paragraph">
                  <wp:posOffset>59773</wp:posOffset>
                </wp:positionV>
                <wp:extent cx="6989197" cy="304800"/>
                <wp:effectExtent l="0" t="0" r="21590" b="19050"/>
                <wp:wrapNone/>
                <wp:docPr id="16" name="Text Box 16"/>
                <wp:cNvGraphicFramePr/>
                <a:graphic xmlns:a="http://schemas.openxmlformats.org/drawingml/2006/main">
                  <a:graphicData uri="http://schemas.microsoft.com/office/word/2010/wordprocessingShape">
                    <wps:wsp>
                      <wps:cNvSpPr txBox="1"/>
                      <wps:spPr>
                        <a:xfrm>
                          <a:off x="0" y="0"/>
                          <a:ext cx="6989197" cy="304800"/>
                        </a:xfrm>
                        <a:prstGeom prst="rect">
                          <a:avLst/>
                        </a:prstGeom>
                        <a:solidFill>
                          <a:sysClr val="window" lastClr="FFFFFF"/>
                        </a:solidFill>
                        <a:ln w="6350">
                          <a:solidFill>
                            <a:prstClr val="black"/>
                          </a:solidFill>
                        </a:ln>
                        <a:effectLst/>
                      </wps:spPr>
                      <wps:txbx>
                        <w:txbxContent>
                          <w:p w14:paraId="3F148DEF" w14:textId="61E73A85" w:rsidR="0039669B" w:rsidRDefault="0039669B" w:rsidP="0039669B">
                            <w:r>
                              <w:t xml:space="preserve">Darlene Reynolds, </w:t>
                            </w:r>
                            <w:r w:rsidRPr="0039669B">
                              <w:t xml:space="preserve">Director de </w:t>
                            </w:r>
                            <w:proofErr w:type="spellStart"/>
                            <w:r w:rsidRPr="0039669B">
                              <w:t>Participación</w:t>
                            </w:r>
                            <w:proofErr w:type="spellEnd"/>
                            <w:r w:rsidRPr="0039669B">
                              <w:t xml:space="preserve"> Familiar</w:t>
                            </w:r>
                            <w:r>
                              <w:t xml:space="preserve">, 10034 Yolanda </w:t>
                            </w:r>
                            <w:proofErr w:type="spellStart"/>
                            <w:r>
                              <w:t>Carr</w:t>
                            </w:r>
                            <w:proofErr w:type="spellEnd"/>
                            <w:r>
                              <w:t xml:space="preserve">-Fuller, </w:t>
                            </w:r>
                            <w:proofErr w:type="spellStart"/>
                            <w:r w:rsidRPr="0039669B">
                              <w:rPr>
                                <w:sz w:val="20"/>
                                <w:szCs w:val="20"/>
                              </w:rPr>
                              <w:t>Secretario</w:t>
                            </w:r>
                            <w:proofErr w:type="spellEnd"/>
                            <w:r w:rsidRPr="0039669B">
                              <w:rPr>
                                <w:sz w:val="20"/>
                                <w:szCs w:val="20"/>
                              </w:rPr>
                              <w:t xml:space="preserve"> de </w:t>
                            </w:r>
                            <w:proofErr w:type="spellStart"/>
                            <w:r w:rsidRPr="0039669B">
                              <w:rPr>
                                <w:sz w:val="20"/>
                                <w:szCs w:val="20"/>
                              </w:rPr>
                              <w:t>Programas</w:t>
                            </w:r>
                            <w:proofErr w:type="spellEnd"/>
                            <w:r w:rsidRPr="0039669B">
                              <w:rPr>
                                <w:sz w:val="20"/>
                                <w:szCs w:val="20"/>
                              </w:rPr>
                              <w:t xml:space="preserve"> Federales</w:t>
                            </w:r>
                            <w:r w:rsidRPr="002734E0">
                              <w:rPr>
                                <w:sz w:val="20"/>
                                <w:szCs w:val="20"/>
                              </w:rPr>
                              <w:t>,</w:t>
                            </w:r>
                            <w:r>
                              <w:t xml:space="preserve"> 10033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BAC80" id="Text Box 16" o:spid="_x0000_s1036" type="#_x0000_t202" style="position:absolute;margin-left:-2.8pt;margin-top:4.7pt;width:550.35pt;height:24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" fillcolor="window" strokeweight=".5pt">
                <v:textbox>
                  <w:txbxContent>
                    <w:p w14:paraId="3F148DEF" w14:textId="61E73A85" w:rsidR="0039669B" w:rsidRDefault="0039669B" w:rsidP="0039669B">
                      <w:r>
                        <w:t xml:space="preserve">Darlene Reynolds, </w:t>
                      </w:r>
                      <w:r w:rsidRPr="0039669B">
                        <w:t xml:space="preserve">Director de </w:t>
                      </w:r>
                      <w:proofErr w:type="spellStart"/>
                      <w:r w:rsidRPr="0039669B">
                        <w:t>Participación</w:t>
                      </w:r>
                      <w:proofErr w:type="spellEnd"/>
                      <w:r w:rsidRPr="0039669B">
                        <w:t xml:space="preserve"> Familiar</w:t>
                      </w:r>
                      <w:r>
                        <w:t xml:space="preserve">, 10034 Yolanda </w:t>
                      </w:r>
                      <w:proofErr w:type="spellStart"/>
                      <w:r>
                        <w:t>Carr</w:t>
                      </w:r>
                      <w:proofErr w:type="spellEnd"/>
                      <w:r>
                        <w:t xml:space="preserve">-Fuller, </w:t>
                      </w:r>
                      <w:proofErr w:type="spellStart"/>
                      <w:r w:rsidRPr="0039669B">
                        <w:rPr>
                          <w:sz w:val="20"/>
                          <w:szCs w:val="20"/>
                        </w:rPr>
                        <w:t>Secretario</w:t>
                      </w:r>
                      <w:proofErr w:type="spellEnd"/>
                      <w:r w:rsidRPr="0039669B">
                        <w:rPr>
                          <w:sz w:val="20"/>
                          <w:szCs w:val="20"/>
                        </w:rPr>
                        <w:t xml:space="preserve"> de </w:t>
                      </w:r>
                      <w:proofErr w:type="spellStart"/>
                      <w:r w:rsidRPr="0039669B">
                        <w:rPr>
                          <w:sz w:val="20"/>
                          <w:szCs w:val="20"/>
                        </w:rPr>
                        <w:t>Programas</w:t>
                      </w:r>
                      <w:proofErr w:type="spellEnd"/>
                      <w:r w:rsidRPr="0039669B">
                        <w:rPr>
                          <w:sz w:val="20"/>
                          <w:szCs w:val="20"/>
                        </w:rPr>
                        <w:t xml:space="preserve"> Federales</w:t>
                      </w:r>
                      <w:r w:rsidRPr="002734E0">
                        <w:rPr>
                          <w:sz w:val="20"/>
                          <w:szCs w:val="20"/>
                        </w:rPr>
                        <w:t>,</w:t>
                      </w:r>
                      <w:r>
                        <w:t xml:space="preserve"> 10033</w:t>
                      </w:r>
                    </w:p>
                  </w:txbxContent>
                </v:textbox>
                <w10:wrap anchorx="margin"/>
              </v:shape>
            </w:pict>
          </mc:Fallback>
        </mc:AlternateContent>
      </w:r>
    </w:p>
    <w:p w14:paraId="53178D74" w14:textId="66DA894B" w:rsidR="0039669B" w:rsidRDefault="00CA4818" w:rsidP="00AE50C0">
      <w:pPr>
        <w:spacing w:after="0"/>
      </w:pPr>
      <w:r w:rsidRPr="00BE2CC3">
        <w:rPr>
          <w:noProof/>
          <w:color w:val="0000FF"/>
        </w:rPr>
        <mc:AlternateContent>
          <mc:Choice Requires="wps">
            <w:drawing>
              <wp:anchor distT="0" distB="0" distL="114300" distR="114300" simplePos="0" relativeHeight="251673088" behindDoc="0" locked="0" layoutInCell="1" allowOverlap="1" wp14:anchorId="203C2D84" wp14:editId="5AC8E067">
                <wp:simplePos x="0" y="0"/>
                <wp:positionH relativeFrom="column">
                  <wp:posOffset>-226612</wp:posOffset>
                </wp:positionH>
                <wp:positionV relativeFrom="paragraph">
                  <wp:posOffset>221367</wp:posOffset>
                </wp:positionV>
                <wp:extent cx="3713259" cy="7641203"/>
                <wp:effectExtent l="0" t="0" r="20955" b="17145"/>
                <wp:wrapNone/>
                <wp:docPr id="17" name="Text Box 17"/>
                <wp:cNvGraphicFramePr/>
                <a:graphic xmlns:a="http://schemas.openxmlformats.org/drawingml/2006/main">
                  <a:graphicData uri="http://schemas.microsoft.com/office/word/2010/wordprocessingShape">
                    <wps:wsp>
                      <wps:cNvSpPr txBox="1"/>
                      <wps:spPr>
                        <a:xfrm>
                          <a:off x="0" y="0"/>
                          <a:ext cx="3713259" cy="7641203"/>
                        </a:xfrm>
                        <a:prstGeom prst="rect">
                          <a:avLst/>
                        </a:prstGeom>
                        <a:solidFill>
                          <a:sysClr val="window" lastClr="FFFFFF"/>
                        </a:solidFill>
                        <a:ln w="25400" cap="flat" cmpd="sng" algn="ctr">
                          <a:solidFill>
                            <a:srgbClr val="4F81BD"/>
                          </a:solidFill>
                          <a:prstDash val="solid"/>
                        </a:ln>
                        <a:effectLst/>
                      </wps:spPr>
                      <wps:txbx>
                        <w:txbxContent>
                          <w:p w14:paraId="7077F406" w14:textId="15FB2694" w:rsidR="00CA4818" w:rsidRDefault="00CA4818" w:rsidP="00CA4818">
                            <w:pPr>
                              <w:spacing w:after="0"/>
                              <w:jc w:val="center"/>
                              <w:rPr>
                                <w:b/>
                              </w:rPr>
                            </w:pPr>
                            <w:proofErr w:type="spellStart"/>
                            <w:r w:rsidRPr="00CA4818">
                              <w:rPr>
                                <w:b/>
                              </w:rPr>
                              <w:t>Notificación</w:t>
                            </w:r>
                            <w:proofErr w:type="spellEnd"/>
                            <w:r w:rsidRPr="00CA4818">
                              <w:rPr>
                                <w:b/>
                              </w:rPr>
                              <w:t xml:space="preserve"> de </w:t>
                            </w:r>
                            <w:proofErr w:type="spellStart"/>
                            <w:r w:rsidRPr="00CA4818">
                              <w:rPr>
                                <w:b/>
                              </w:rPr>
                              <w:t>Conocimiento</w:t>
                            </w:r>
                            <w:proofErr w:type="spellEnd"/>
                            <w:r w:rsidRPr="00CA4818">
                              <w:rPr>
                                <w:b/>
                              </w:rPr>
                              <w:t xml:space="preserve"> de </w:t>
                            </w:r>
                            <w:proofErr w:type="spellStart"/>
                            <w:r w:rsidRPr="00CA4818">
                              <w:rPr>
                                <w:b/>
                              </w:rPr>
                              <w:t>Piratería</w:t>
                            </w:r>
                            <w:proofErr w:type="spellEnd"/>
                            <w:r w:rsidRPr="00CA4818">
                              <w:rPr>
                                <w:b/>
                              </w:rPr>
                              <w:t xml:space="preserve"> de Derechos de Autor</w:t>
                            </w:r>
                          </w:p>
                          <w:p w14:paraId="5F03C857" w14:textId="7A9ADB35" w:rsidR="00CA4818" w:rsidRDefault="00CA4818" w:rsidP="00CA4818">
                            <w:pPr>
                              <w:spacing w:after="0" w:line="240" w:lineRule="auto"/>
                            </w:pPr>
                            <w:r>
                              <w:t xml:space="preserve">El </w:t>
                            </w:r>
                            <w:proofErr w:type="spellStart"/>
                            <w:r>
                              <w:t>Título</w:t>
                            </w:r>
                            <w:proofErr w:type="spellEnd"/>
                            <w:r>
                              <w:t xml:space="preserve"> I, </w:t>
                            </w:r>
                            <w:proofErr w:type="spellStart"/>
                            <w:r>
                              <w:t>Parte</w:t>
                            </w:r>
                            <w:proofErr w:type="spellEnd"/>
                            <w:r>
                              <w:t xml:space="preserve"> A, </w:t>
                            </w:r>
                            <w:proofErr w:type="spellStart"/>
                            <w:r>
                              <w:t>Sección</w:t>
                            </w:r>
                            <w:proofErr w:type="spellEnd"/>
                            <w:r>
                              <w:t xml:space="preserve"> 1116 de la Ley de </w:t>
                            </w:r>
                            <w:proofErr w:type="spellStart"/>
                            <w:r>
                              <w:t>Cada</w:t>
                            </w:r>
                            <w:proofErr w:type="spellEnd"/>
                            <w:r>
                              <w:t xml:space="preserve"> </w:t>
                            </w:r>
                            <w:proofErr w:type="spellStart"/>
                            <w:r>
                              <w:t>Estudiante</w:t>
                            </w:r>
                            <w:proofErr w:type="spellEnd"/>
                            <w:r>
                              <w:t xml:space="preserve"> </w:t>
                            </w:r>
                            <w:proofErr w:type="spellStart"/>
                            <w:r>
                              <w:t>será</w:t>
                            </w:r>
                            <w:proofErr w:type="spellEnd"/>
                            <w:r>
                              <w:t xml:space="preserve"> </w:t>
                            </w:r>
                            <w:proofErr w:type="spellStart"/>
                            <w:r>
                              <w:t>Exitoso</w:t>
                            </w:r>
                            <w:proofErr w:type="spellEnd"/>
                            <w:r>
                              <w:t xml:space="preserve"> (ESSA-por </w:t>
                            </w:r>
                            <w:proofErr w:type="spellStart"/>
                            <w:r>
                              <w:t>su</w:t>
                            </w:r>
                            <w:proofErr w:type="spellEnd"/>
                            <w:r>
                              <w:t xml:space="preserve"> sigla </w:t>
                            </w:r>
                            <w:proofErr w:type="spellStart"/>
                            <w:r>
                              <w:t>en</w:t>
                            </w:r>
                            <w:proofErr w:type="spellEnd"/>
                            <w:r>
                              <w:t xml:space="preserve"> </w:t>
                            </w:r>
                            <w:proofErr w:type="spellStart"/>
                            <w:r>
                              <w:t>Inglés</w:t>
                            </w:r>
                            <w:proofErr w:type="spellEnd"/>
                            <w:r>
                              <w:t xml:space="preserve">) </w:t>
                            </w:r>
                            <w:proofErr w:type="spellStart"/>
                            <w:r>
                              <w:t>establece</w:t>
                            </w:r>
                            <w:proofErr w:type="spellEnd"/>
                            <w:r>
                              <w:t xml:space="preserve"> que las </w:t>
                            </w:r>
                            <w:proofErr w:type="spellStart"/>
                            <w:r>
                              <w:t>escuelas</w:t>
                            </w:r>
                            <w:proofErr w:type="spellEnd"/>
                            <w:r>
                              <w:t xml:space="preserve"> del </w:t>
                            </w:r>
                            <w:proofErr w:type="spellStart"/>
                            <w:r>
                              <w:t>Título</w:t>
                            </w:r>
                            <w:proofErr w:type="spellEnd"/>
                            <w:r>
                              <w:t xml:space="preserve"> I </w:t>
                            </w:r>
                            <w:proofErr w:type="spellStart"/>
                            <w:r>
                              <w:t>proporcionarán</w:t>
                            </w:r>
                            <w:proofErr w:type="spellEnd"/>
                            <w:r>
                              <w:t xml:space="preserve"> </w:t>
                            </w:r>
                            <w:proofErr w:type="spellStart"/>
                            <w:r>
                              <w:t>información</w:t>
                            </w:r>
                            <w:proofErr w:type="spellEnd"/>
                            <w:r>
                              <w:t xml:space="preserve"> y </w:t>
                            </w:r>
                            <w:proofErr w:type="spellStart"/>
                            <w:r>
                              <w:t>recursos</w:t>
                            </w:r>
                            <w:proofErr w:type="spellEnd"/>
                            <w:r>
                              <w:t xml:space="preserve"> para </w:t>
                            </w:r>
                            <w:proofErr w:type="spellStart"/>
                            <w:r>
                              <w:t>ayudar</w:t>
                            </w:r>
                            <w:proofErr w:type="spellEnd"/>
                            <w:r>
                              <w:t xml:space="preserve"> a los padres y </w:t>
                            </w:r>
                            <w:proofErr w:type="spellStart"/>
                            <w:r>
                              <w:t>familias</w:t>
                            </w:r>
                            <w:proofErr w:type="spellEnd"/>
                            <w:r>
                              <w:t xml:space="preserve"> a </w:t>
                            </w:r>
                            <w:proofErr w:type="spellStart"/>
                            <w:r>
                              <w:t>trabajar</w:t>
                            </w:r>
                            <w:proofErr w:type="spellEnd"/>
                            <w:r>
                              <w:t xml:space="preserve"> con sus </w:t>
                            </w:r>
                            <w:proofErr w:type="spellStart"/>
                            <w:r>
                              <w:t>hijos</w:t>
                            </w:r>
                            <w:proofErr w:type="spellEnd"/>
                            <w:r>
                              <w:t xml:space="preserve"> para </w:t>
                            </w:r>
                            <w:proofErr w:type="spellStart"/>
                            <w:r>
                              <w:t>entender</w:t>
                            </w:r>
                            <w:proofErr w:type="spellEnd"/>
                            <w:r>
                              <w:t xml:space="preserve"> los </w:t>
                            </w:r>
                            <w:proofErr w:type="spellStart"/>
                            <w:r>
                              <w:t>daños</w:t>
                            </w:r>
                            <w:proofErr w:type="spellEnd"/>
                            <w:r>
                              <w:t xml:space="preserve"> de la </w:t>
                            </w:r>
                            <w:proofErr w:type="spellStart"/>
                            <w:r>
                              <w:t>piratería</w:t>
                            </w:r>
                            <w:proofErr w:type="spellEnd"/>
                            <w:r>
                              <w:t xml:space="preserve"> de derechos de </w:t>
                            </w:r>
                            <w:proofErr w:type="spellStart"/>
                            <w:r>
                              <w:t>autor</w:t>
                            </w:r>
                            <w:proofErr w:type="spellEnd"/>
                            <w:r>
                              <w:t xml:space="preserve">. Para </w:t>
                            </w:r>
                            <w:proofErr w:type="spellStart"/>
                            <w:r>
                              <w:t>mantener</w:t>
                            </w:r>
                            <w:proofErr w:type="spellEnd"/>
                            <w:r>
                              <w:t xml:space="preserve"> </w:t>
                            </w:r>
                            <w:proofErr w:type="spellStart"/>
                            <w:r>
                              <w:t>este</w:t>
                            </w:r>
                            <w:proofErr w:type="spellEnd"/>
                            <w:r>
                              <w:t xml:space="preserve"> </w:t>
                            </w:r>
                            <w:proofErr w:type="spellStart"/>
                            <w:r>
                              <w:t>requisito</w:t>
                            </w:r>
                            <w:proofErr w:type="spellEnd"/>
                            <w:r>
                              <w:t xml:space="preserve">, las </w:t>
                            </w:r>
                            <w:proofErr w:type="spellStart"/>
                            <w:r>
                              <w:t>definiciones</w:t>
                            </w:r>
                            <w:proofErr w:type="spellEnd"/>
                            <w:r>
                              <w:t xml:space="preserve"> de los </w:t>
                            </w:r>
                            <w:proofErr w:type="spellStart"/>
                            <w:r>
                              <w:t>términos</w:t>
                            </w:r>
                            <w:proofErr w:type="spellEnd"/>
                            <w:r>
                              <w:t xml:space="preserve"> </w:t>
                            </w:r>
                            <w:proofErr w:type="spellStart"/>
                            <w:r>
                              <w:t>pertinentes</w:t>
                            </w:r>
                            <w:proofErr w:type="spellEnd"/>
                            <w:r>
                              <w:t xml:space="preserve">, </w:t>
                            </w:r>
                            <w:proofErr w:type="spellStart"/>
                            <w:r>
                              <w:t>así</w:t>
                            </w:r>
                            <w:proofErr w:type="spellEnd"/>
                            <w:r>
                              <w:t xml:space="preserve"> </w:t>
                            </w:r>
                            <w:proofErr w:type="spellStart"/>
                            <w:r>
                              <w:t>como</w:t>
                            </w:r>
                            <w:proofErr w:type="spellEnd"/>
                            <w:r>
                              <w:t xml:space="preserve"> los enlaces a sitios web que </w:t>
                            </w:r>
                            <w:proofErr w:type="spellStart"/>
                            <w:r>
                              <w:t>pueden</w:t>
                            </w:r>
                            <w:proofErr w:type="spellEnd"/>
                            <w:r>
                              <w:t xml:space="preserve"> ser </w:t>
                            </w:r>
                            <w:proofErr w:type="spellStart"/>
                            <w:r>
                              <w:t>útiles</w:t>
                            </w:r>
                            <w:proofErr w:type="spellEnd"/>
                            <w:r>
                              <w:t xml:space="preserve"> para </w:t>
                            </w:r>
                            <w:proofErr w:type="spellStart"/>
                            <w:r>
                              <w:t>educar</w:t>
                            </w:r>
                            <w:proofErr w:type="spellEnd"/>
                            <w:r>
                              <w:t xml:space="preserve"> a los/as </w:t>
                            </w:r>
                            <w:proofErr w:type="spellStart"/>
                            <w:r>
                              <w:t>niños</w:t>
                            </w:r>
                            <w:proofErr w:type="spellEnd"/>
                            <w:r>
                              <w:t xml:space="preserve">/as </w:t>
                            </w:r>
                            <w:proofErr w:type="spellStart"/>
                            <w:r>
                              <w:t>en</w:t>
                            </w:r>
                            <w:proofErr w:type="spellEnd"/>
                            <w:r>
                              <w:t xml:space="preserve"> </w:t>
                            </w:r>
                            <w:proofErr w:type="spellStart"/>
                            <w:r>
                              <w:t>relación</w:t>
                            </w:r>
                            <w:proofErr w:type="spellEnd"/>
                            <w:r>
                              <w:t xml:space="preserve"> con las </w:t>
                            </w:r>
                            <w:proofErr w:type="spellStart"/>
                            <w:r>
                              <w:t>regulaciones</w:t>
                            </w:r>
                            <w:proofErr w:type="spellEnd"/>
                            <w:r>
                              <w:t xml:space="preserve"> de </w:t>
                            </w:r>
                            <w:proofErr w:type="spellStart"/>
                            <w:r>
                              <w:t>piratería</w:t>
                            </w:r>
                            <w:proofErr w:type="spellEnd"/>
                            <w:r>
                              <w:t xml:space="preserve"> de derechos de </w:t>
                            </w:r>
                            <w:proofErr w:type="spellStart"/>
                            <w:r>
                              <w:t>autor</w:t>
                            </w:r>
                            <w:proofErr w:type="spellEnd"/>
                            <w:r>
                              <w:t xml:space="preserve">, se </w:t>
                            </w:r>
                            <w:proofErr w:type="spellStart"/>
                            <w:r>
                              <w:t>incluyen</w:t>
                            </w:r>
                            <w:proofErr w:type="spellEnd"/>
                            <w:r>
                              <w:t xml:space="preserve"> a </w:t>
                            </w:r>
                            <w:proofErr w:type="spellStart"/>
                            <w:r>
                              <w:t>continuación</w:t>
                            </w:r>
                            <w:proofErr w:type="spellEnd"/>
                            <w:r>
                              <w:t>.</w:t>
                            </w:r>
                          </w:p>
                          <w:p w14:paraId="21D86EDA" w14:textId="07215892" w:rsidR="00CA4818" w:rsidRPr="00805FFE" w:rsidRDefault="00CA4818" w:rsidP="00CA4818">
                            <w:pPr>
                              <w:spacing w:after="0" w:line="240" w:lineRule="auto"/>
                              <w:rPr>
                                <w:sz w:val="16"/>
                                <w:szCs w:val="16"/>
                              </w:rPr>
                            </w:pPr>
                          </w:p>
                          <w:p w14:paraId="254F956F" w14:textId="46DF487D" w:rsidR="00CA4818" w:rsidRDefault="00CA4818" w:rsidP="00CA4818">
                            <w:pPr>
                              <w:spacing w:after="0" w:line="240" w:lineRule="auto"/>
                            </w:pPr>
                            <w:r>
                              <w:t xml:space="preserve">Derechos de Autor (Copyright): una forma de </w:t>
                            </w:r>
                            <w:proofErr w:type="spellStart"/>
                            <w:r>
                              <w:t>protección</w:t>
                            </w:r>
                            <w:proofErr w:type="spellEnd"/>
                            <w:r>
                              <w:t xml:space="preserve"> dada a los </w:t>
                            </w:r>
                            <w:proofErr w:type="spellStart"/>
                            <w:r>
                              <w:t>creadores</w:t>
                            </w:r>
                            <w:proofErr w:type="spellEnd"/>
                            <w:r>
                              <w:t xml:space="preserve"> y </w:t>
                            </w:r>
                            <w:proofErr w:type="spellStart"/>
                            <w:r>
                              <w:t>autores</w:t>
                            </w:r>
                            <w:proofErr w:type="spellEnd"/>
                            <w:r>
                              <w:t xml:space="preserve"> de </w:t>
                            </w:r>
                            <w:proofErr w:type="spellStart"/>
                            <w:r>
                              <w:t>obras</w:t>
                            </w:r>
                            <w:proofErr w:type="spellEnd"/>
                            <w:r>
                              <w:t xml:space="preserve"> </w:t>
                            </w:r>
                            <w:proofErr w:type="spellStart"/>
                            <w:r>
                              <w:t>literarias</w:t>
                            </w:r>
                            <w:proofErr w:type="spellEnd"/>
                            <w:r>
                              <w:t xml:space="preserve">, </w:t>
                            </w:r>
                            <w:proofErr w:type="spellStart"/>
                            <w:r>
                              <w:t>dramáticas</w:t>
                            </w:r>
                            <w:proofErr w:type="spellEnd"/>
                            <w:r>
                              <w:t xml:space="preserve">, musicales y </w:t>
                            </w:r>
                            <w:proofErr w:type="spellStart"/>
                            <w:r>
                              <w:t>artísticas</w:t>
                            </w:r>
                            <w:proofErr w:type="spellEnd"/>
                            <w:r>
                              <w:t xml:space="preserve">. Un derecho de </w:t>
                            </w:r>
                            <w:proofErr w:type="spellStart"/>
                            <w:r>
                              <w:t>autor</w:t>
                            </w:r>
                            <w:proofErr w:type="spellEnd"/>
                            <w:r>
                              <w:t xml:space="preserve"> </w:t>
                            </w:r>
                            <w:proofErr w:type="spellStart"/>
                            <w:r>
                              <w:t>significa</w:t>
                            </w:r>
                            <w:proofErr w:type="spellEnd"/>
                            <w:r>
                              <w:t xml:space="preserve"> que el </w:t>
                            </w:r>
                            <w:proofErr w:type="spellStart"/>
                            <w:r>
                              <w:t>autor</w:t>
                            </w:r>
                            <w:proofErr w:type="spellEnd"/>
                            <w:r>
                              <w:t xml:space="preserve"> </w:t>
                            </w:r>
                            <w:proofErr w:type="spellStart"/>
                            <w:r>
                              <w:t>tiene</w:t>
                            </w:r>
                            <w:proofErr w:type="spellEnd"/>
                            <w:r>
                              <w:t xml:space="preserve"> el derecho de </w:t>
                            </w:r>
                            <w:proofErr w:type="spellStart"/>
                            <w:r>
                              <w:t>hacer</w:t>
                            </w:r>
                            <w:proofErr w:type="spellEnd"/>
                            <w:r>
                              <w:t xml:space="preserve"> o </w:t>
                            </w:r>
                            <w:proofErr w:type="spellStart"/>
                            <w:r>
                              <w:t>dejar</w:t>
                            </w:r>
                            <w:proofErr w:type="spellEnd"/>
                            <w:r>
                              <w:t xml:space="preserve"> que </w:t>
                            </w:r>
                            <w:proofErr w:type="spellStart"/>
                            <w:r>
                              <w:t>otros</w:t>
                            </w:r>
                            <w:proofErr w:type="spellEnd"/>
                            <w:r>
                              <w:t xml:space="preserve"> </w:t>
                            </w:r>
                            <w:proofErr w:type="spellStart"/>
                            <w:r>
                              <w:t>hagan</w:t>
                            </w:r>
                            <w:proofErr w:type="spellEnd"/>
                            <w:r>
                              <w:t xml:space="preserve"> </w:t>
                            </w:r>
                            <w:proofErr w:type="spellStart"/>
                            <w:r>
                              <w:t>cualquiera</w:t>
                            </w:r>
                            <w:proofErr w:type="spellEnd"/>
                            <w:r>
                              <w:t xml:space="preserve"> de las </w:t>
                            </w:r>
                            <w:proofErr w:type="spellStart"/>
                            <w:r>
                              <w:t>siguientes</w:t>
                            </w:r>
                            <w:proofErr w:type="spellEnd"/>
                            <w:r>
                              <w:t xml:space="preserve"> </w:t>
                            </w:r>
                            <w:proofErr w:type="spellStart"/>
                            <w:r>
                              <w:t>cosas</w:t>
                            </w:r>
                            <w:proofErr w:type="spellEnd"/>
                            <w:r>
                              <w:t>:</w:t>
                            </w:r>
                          </w:p>
                          <w:p w14:paraId="3CDF092F" w14:textId="77777777" w:rsidR="00CA4818" w:rsidRDefault="00CA4818" w:rsidP="00CA4818">
                            <w:pPr>
                              <w:pStyle w:val="ListParagraph"/>
                              <w:numPr>
                                <w:ilvl w:val="0"/>
                                <w:numId w:val="13"/>
                              </w:numPr>
                              <w:spacing w:after="0" w:line="240" w:lineRule="auto"/>
                            </w:pPr>
                            <w:proofErr w:type="spellStart"/>
                            <w:r>
                              <w:t>Hacer</w:t>
                            </w:r>
                            <w:proofErr w:type="spellEnd"/>
                            <w:r>
                              <w:t xml:space="preserve"> </w:t>
                            </w:r>
                            <w:proofErr w:type="spellStart"/>
                            <w:r>
                              <w:t>Copias</w:t>
                            </w:r>
                            <w:proofErr w:type="spellEnd"/>
                            <w:r>
                              <w:t xml:space="preserve"> </w:t>
                            </w:r>
                          </w:p>
                          <w:p w14:paraId="3EF639FF" w14:textId="77777777" w:rsidR="00CA4818" w:rsidRDefault="00CA4818" w:rsidP="00CA4818">
                            <w:pPr>
                              <w:pStyle w:val="ListParagraph"/>
                              <w:numPr>
                                <w:ilvl w:val="0"/>
                                <w:numId w:val="13"/>
                              </w:numPr>
                              <w:spacing w:after="0" w:line="240" w:lineRule="auto"/>
                            </w:pPr>
                            <w:proofErr w:type="spellStart"/>
                            <w:r>
                              <w:t>Distribuir</w:t>
                            </w:r>
                            <w:proofErr w:type="spellEnd"/>
                            <w:r>
                              <w:t xml:space="preserve"> </w:t>
                            </w:r>
                            <w:proofErr w:type="spellStart"/>
                            <w:r>
                              <w:t>copias</w:t>
                            </w:r>
                            <w:proofErr w:type="spellEnd"/>
                            <w:r>
                              <w:t xml:space="preserve"> </w:t>
                            </w:r>
                          </w:p>
                          <w:p w14:paraId="42F9F2A6" w14:textId="77777777" w:rsidR="00CA4818" w:rsidRDefault="00CA4818" w:rsidP="00CA4818">
                            <w:pPr>
                              <w:pStyle w:val="ListParagraph"/>
                              <w:numPr>
                                <w:ilvl w:val="0"/>
                                <w:numId w:val="13"/>
                              </w:numPr>
                              <w:spacing w:after="0" w:line="240" w:lineRule="auto"/>
                            </w:pPr>
                            <w:proofErr w:type="spellStart"/>
                            <w:r>
                              <w:t>Realizar</w:t>
                            </w:r>
                            <w:proofErr w:type="spellEnd"/>
                            <w:r>
                              <w:t xml:space="preserve"> </w:t>
                            </w:r>
                            <w:proofErr w:type="spellStart"/>
                            <w:r>
                              <w:t>trabajos</w:t>
                            </w:r>
                            <w:proofErr w:type="spellEnd"/>
                            <w:r>
                              <w:t xml:space="preserve"> </w:t>
                            </w:r>
                            <w:proofErr w:type="spellStart"/>
                            <w:r>
                              <w:t>públicamente</w:t>
                            </w:r>
                            <w:proofErr w:type="spellEnd"/>
                            <w:r>
                              <w:t xml:space="preserve"> </w:t>
                            </w:r>
                          </w:p>
                          <w:p w14:paraId="7E6B04CA" w14:textId="77777777" w:rsidR="00CA4818" w:rsidRDefault="00CA4818" w:rsidP="00CA4818">
                            <w:pPr>
                              <w:pStyle w:val="ListParagraph"/>
                              <w:numPr>
                                <w:ilvl w:val="0"/>
                                <w:numId w:val="13"/>
                              </w:numPr>
                              <w:spacing w:after="0" w:line="240" w:lineRule="auto"/>
                            </w:pPr>
                            <w:proofErr w:type="spellStart"/>
                            <w:r>
                              <w:t>Exhibir</w:t>
                            </w:r>
                            <w:proofErr w:type="spellEnd"/>
                            <w:r>
                              <w:t xml:space="preserve"> </w:t>
                            </w:r>
                            <w:proofErr w:type="spellStart"/>
                            <w:r>
                              <w:t>trabajos</w:t>
                            </w:r>
                            <w:proofErr w:type="spellEnd"/>
                            <w:r>
                              <w:t xml:space="preserve"> </w:t>
                            </w:r>
                            <w:proofErr w:type="spellStart"/>
                            <w:r>
                              <w:t>públicamente</w:t>
                            </w:r>
                            <w:proofErr w:type="spellEnd"/>
                            <w:r>
                              <w:t xml:space="preserve"> </w:t>
                            </w:r>
                          </w:p>
                          <w:p w14:paraId="7EECCFE7" w14:textId="6AA3AFC4" w:rsidR="00CA4818" w:rsidRDefault="00CA4818" w:rsidP="00CA4818">
                            <w:pPr>
                              <w:pStyle w:val="ListParagraph"/>
                              <w:numPr>
                                <w:ilvl w:val="0"/>
                                <w:numId w:val="13"/>
                              </w:numPr>
                              <w:spacing w:after="0" w:line="240" w:lineRule="auto"/>
                            </w:pPr>
                            <w:proofErr w:type="spellStart"/>
                            <w:r>
                              <w:t>Realizar</w:t>
                            </w:r>
                            <w:proofErr w:type="spellEnd"/>
                            <w:r>
                              <w:t xml:space="preserve"> </w:t>
                            </w:r>
                            <w:proofErr w:type="spellStart"/>
                            <w:r>
                              <w:t>modificaciones</w:t>
                            </w:r>
                            <w:proofErr w:type="spellEnd"/>
                            <w:r>
                              <w:t xml:space="preserve"> o </w:t>
                            </w:r>
                            <w:proofErr w:type="spellStart"/>
                            <w:r>
                              <w:t>adaptaciones</w:t>
                            </w:r>
                            <w:proofErr w:type="spellEnd"/>
                          </w:p>
                          <w:p w14:paraId="12C0E0C2" w14:textId="10AB945B" w:rsidR="00CA4818" w:rsidRDefault="00CA4818" w:rsidP="00CA4818">
                            <w:pPr>
                              <w:spacing w:after="0" w:line="240" w:lineRule="auto"/>
                            </w:pPr>
                            <w:proofErr w:type="spellStart"/>
                            <w:r>
                              <w:t>Generalmente</w:t>
                            </w:r>
                            <w:proofErr w:type="spellEnd"/>
                            <w:r>
                              <w:t xml:space="preserve">, es </w:t>
                            </w:r>
                            <w:proofErr w:type="spellStart"/>
                            <w:r>
                              <w:t>ilegal</w:t>
                            </w:r>
                            <w:proofErr w:type="spellEnd"/>
                            <w:r>
                              <w:t xml:space="preserve"> que </w:t>
                            </w:r>
                            <w:proofErr w:type="spellStart"/>
                            <w:r>
                              <w:t>cualquier</w:t>
                            </w:r>
                            <w:proofErr w:type="spellEnd"/>
                            <w:r>
                              <w:t xml:space="preserve"> persona </w:t>
                            </w:r>
                            <w:proofErr w:type="spellStart"/>
                            <w:r>
                              <w:t>haga</w:t>
                            </w:r>
                            <w:proofErr w:type="spellEnd"/>
                            <w:r>
                              <w:t xml:space="preserve"> </w:t>
                            </w:r>
                            <w:proofErr w:type="spellStart"/>
                            <w:r>
                              <w:t>cualquiera</w:t>
                            </w:r>
                            <w:proofErr w:type="spellEnd"/>
                            <w:r>
                              <w:t xml:space="preserve"> de las </w:t>
                            </w:r>
                            <w:proofErr w:type="spellStart"/>
                            <w:r>
                              <w:t>cosas</w:t>
                            </w:r>
                            <w:proofErr w:type="spellEnd"/>
                            <w:r>
                              <w:t xml:space="preserve"> </w:t>
                            </w:r>
                            <w:proofErr w:type="spellStart"/>
                            <w:r>
                              <w:t>enumeradas</w:t>
                            </w:r>
                            <w:proofErr w:type="spellEnd"/>
                            <w:r>
                              <w:t xml:space="preserve"> </w:t>
                            </w:r>
                            <w:proofErr w:type="spellStart"/>
                            <w:r>
                              <w:t>arriba</w:t>
                            </w:r>
                            <w:proofErr w:type="spellEnd"/>
                            <w:r>
                              <w:t xml:space="preserve"> sin el </w:t>
                            </w:r>
                            <w:proofErr w:type="spellStart"/>
                            <w:r>
                              <w:t>permiso</w:t>
                            </w:r>
                            <w:proofErr w:type="spellEnd"/>
                            <w:r>
                              <w:t xml:space="preserve"> del </w:t>
                            </w:r>
                            <w:proofErr w:type="spellStart"/>
                            <w:r>
                              <w:t>creador</w:t>
                            </w:r>
                            <w:proofErr w:type="spellEnd"/>
                            <w:r>
                              <w:t xml:space="preserve">. Sin embargo, hay </w:t>
                            </w:r>
                            <w:proofErr w:type="spellStart"/>
                            <w:r>
                              <w:t>algunas</w:t>
                            </w:r>
                            <w:proofErr w:type="spellEnd"/>
                            <w:r>
                              <w:t xml:space="preserve"> </w:t>
                            </w:r>
                            <w:proofErr w:type="spellStart"/>
                            <w:r>
                              <w:t>excepciones</w:t>
                            </w:r>
                            <w:proofErr w:type="spellEnd"/>
                            <w:r>
                              <w:t xml:space="preserve"> y </w:t>
                            </w:r>
                            <w:proofErr w:type="spellStart"/>
                            <w:r>
                              <w:t>limitaciones</w:t>
                            </w:r>
                            <w:proofErr w:type="spellEnd"/>
                            <w:r>
                              <w:t xml:space="preserve"> </w:t>
                            </w:r>
                            <w:proofErr w:type="gramStart"/>
                            <w:r>
                              <w:t>a</w:t>
                            </w:r>
                            <w:proofErr w:type="gramEnd"/>
                            <w:r>
                              <w:t xml:space="preserve"> </w:t>
                            </w:r>
                            <w:proofErr w:type="spellStart"/>
                            <w:r>
                              <w:t>este</w:t>
                            </w:r>
                            <w:proofErr w:type="spellEnd"/>
                            <w:r>
                              <w:t xml:space="preserve"> derecho. Una </w:t>
                            </w:r>
                            <w:proofErr w:type="spellStart"/>
                            <w:r>
                              <w:t>limitación</w:t>
                            </w:r>
                            <w:proofErr w:type="spellEnd"/>
                            <w:r>
                              <w:t xml:space="preserve"> </w:t>
                            </w:r>
                            <w:proofErr w:type="spellStart"/>
                            <w:r>
                              <w:t>importante</w:t>
                            </w:r>
                            <w:proofErr w:type="spellEnd"/>
                            <w:r>
                              <w:t xml:space="preserve"> es la </w:t>
                            </w:r>
                            <w:proofErr w:type="spellStart"/>
                            <w:r>
                              <w:t>Doctrina</w:t>
                            </w:r>
                            <w:proofErr w:type="spellEnd"/>
                            <w:r>
                              <w:t xml:space="preserve"> del </w:t>
                            </w:r>
                            <w:proofErr w:type="spellStart"/>
                            <w:r>
                              <w:t>Uso</w:t>
                            </w:r>
                            <w:proofErr w:type="spellEnd"/>
                            <w:r>
                              <w:t xml:space="preserve"> Justo.</w:t>
                            </w:r>
                          </w:p>
                          <w:p w14:paraId="6DD017C3" w14:textId="48EAF7C8" w:rsidR="00CA4818" w:rsidRDefault="00CA4818" w:rsidP="00CA4818">
                            <w:pPr>
                              <w:spacing w:after="0" w:line="240" w:lineRule="auto"/>
                            </w:pPr>
                            <w:proofErr w:type="spellStart"/>
                            <w:r w:rsidRPr="00CA4818">
                              <w:rPr>
                                <w:b/>
                              </w:rPr>
                              <w:t>Piratería</w:t>
                            </w:r>
                            <w:proofErr w:type="spellEnd"/>
                            <w:r w:rsidRPr="00CA4818">
                              <w:rPr>
                                <w:b/>
                              </w:rPr>
                              <w:t xml:space="preserve"> de Derechos de Autor (Copyright Piracy)-</w:t>
                            </w:r>
                            <w:r w:rsidRPr="00CA4818">
                              <w:t xml:space="preserve"> </w:t>
                            </w:r>
                            <w:proofErr w:type="spellStart"/>
                            <w:r w:rsidRPr="00CA4818">
                              <w:t>Reproducción</w:t>
                            </w:r>
                            <w:proofErr w:type="spellEnd"/>
                            <w:r w:rsidRPr="00CA4818">
                              <w:t xml:space="preserve"> no </w:t>
                            </w:r>
                            <w:proofErr w:type="spellStart"/>
                            <w:r w:rsidRPr="00CA4818">
                              <w:t>autorizada</w:t>
                            </w:r>
                            <w:proofErr w:type="spellEnd"/>
                            <w:r w:rsidRPr="00CA4818">
                              <w:t xml:space="preserve"> para la </w:t>
                            </w:r>
                            <w:proofErr w:type="spellStart"/>
                            <w:r w:rsidRPr="00CA4818">
                              <w:t>venta</w:t>
                            </w:r>
                            <w:proofErr w:type="spellEnd"/>
                            <w:r w:rsidRPr="00CA4818">
                              <w:t xml:space="preserve"> o </w:t>
                            </w:r>
                            <w:proofErr w:type="spellStart"/>
                            <w:r w:rsidRPr="00CA4818">
                              <w:t>uso</w:t>
                            </w:r>
                            <w:proofErr w:type="spellEnd"/>
                            <w:r w:rsidRPr="00CA4818">
                              <w:t xml:space="preserve"> de una </w:t>
                            </w:r>
                            <w:proofErr w:type="spellStart"/>
                            <w:r w:rsidRPr="00CA4818">
                              <w:t>obra</w:t>
                            </w:r>
                            <w:proofErr w:type="spellEnd"/>
                            <w:r w:rsidRPr="00CA4818">
                              <w:t xml:space="preserve"> </w:t>
                            </w:r>
                            <w:proofErr w:type="spellStart"/>
                            <w:r w:rsidRPr="00CA4818">
                              <w:t>protegida</w:t>
                            </w:r>
                            <w:proofErr w:type="spellEnd"/>
                            <w:r w:rsidRPr="00CA4818">
                              <w:t xml:space="preserve"> por derechos de </w:t>
                            </w:r>
                            <w:proofErr w:type="spellStart"/>
                            <w:r w:rsidRPr="00CA4818">
                              <w:t>autor</w:t>
                            </w:r>
                            <w:proofErr w:type="spellEnd"/>
                            <w:r w:rsidRPr="00CA4818">
                              <w:t xml:space="preserve"> </w:t>
                            </w:r>
                            <w:proofErr w:type="spellStart"/>
                            <w:r w:rsidRPr="00CA4818">
                              <w:t>como</w:t>
                            </w:r>
                            <w:proofErr w:type="spellEnd"/>
                            <w:r w:rsidRPr="00CA4818">
                              <w:t xml:space="preserve"> un </w:t>
                            </w:r>
                            <w:proofErr w:type="spellStart"/>
                            <w:r w:rsidRPr="00CA4818">
                              <w:t>libro</w:t>
                            </w:r>
                            <w:proofErr w:type="spellEnd"/>
                            <w:r w:rsidRPr="00CA4818">
                              <w:t xml:space="preserve">, una </w:t>
                            </w:r>
                            <w:proofErr w:type="spellStart"/>
                            <w:r w:rsidRPr="00CA4818">
                              <w:t>letra</w:t>
                            </w:r>
                            <w:proofErr w:type="spellEnd"/>
                            <w:r w:rsidRPr="00CA4818">
                              <w:t xml:space="preserve"> o un </w:t>
                            </w:r>
                            <w:proofErr w:type="spellStart"/>
                            <w:r w:rsidRPr="00CA4818">
                              <w:t>programasoftware</w:t>
                            </w:r>
                            <w:proofErr w:type="spellEnd"/>
                            <w:r w:rsidRPr="00CA4818">
                              <w:t>.</w:t>
                            </w:r>
                          </w:p>
                          <w:p w14:paraId="79309177" w14:textId="57496BF4" w:rsidR="00CA4818" w:rsidRDefault="00CA4818" w:rsidP="00CA4818">
                            <w:pPr>
                              <w:spacing w:after="0" w:line="240" w:lineRule="auto"/>
                            </w:pPr>
                          </w:p>
                          <w:p w14:paraId="36BF54DF" w14:textId="2A43340D" w:rsidR="00CA4818" w:rsidRDefault="00CA4818" w:rsidP="00CA4818">
                            <w:pPr>
                              <w:spacing w:after="0" w:line="240" w:lineRule="auto"/>
                              <w:rPr>
                                <w:b/>
                              </w:rPr>
                            </w:pPr>
                            <w:proofErr w:type="spellStart"/>
                            <w:r w:rsidRPr="00CA4818">
                              <w:rPr>
                                <w:b/>
                              </w:rPr>
                              <w:t>Recursos</w:t>
                            </w:r>
                            <w:proofErr w:type="spellEnd"/>
                            <w:r w:rsidRPr="00CA4818">
                              <w:rPr>
                                <w:b/>
                              </w:rPr>
                              <w:t xml:space="preserve"> </w:t>
                            </w:r>
                            <w:proofErr w:type="spellStart"/>
                            <w:r w:rsidRPr="00CA4818">
                              <w:rPr>
                                <w:b/>
                              </w:rPr>
                              <w:t>en</w:t>
                            </w:r>
                            <w:proofErr w:type="spellEnd"/>
                            <w:r w:rsidRPr="00CA4818">
                              <w:rPr>
                                <w:b/>
                              </w:rPr>
                              <w:t xml:space="preserve"> </w:t>
                            </w:r>
                            <w:proofErr w:type="spellStart"/>
                            <w:r w:rsidRPr="00CA4818">
                              <w:rPr>
                                <w:b/>
                              </w:rPr>
                              <w:t>Línea</w:t>
                            </w:r>
                            <w:proofErr w:type="spellEnd"/>
                            <w:r w:rsidRPr="00CA4818">
                              <w:rPr>
                                <w:b/>
                              </w:rPr>
                              <w:t>:</w:t>
                            </w:r>
                          </w:p>
                          <w:p w14:paraId="484778A1" w14:textId="77777777" w:rsidR="0054502E" w:rsidRPr="00CA4818" w:rsidRDefault="0054502E" w:rsidP="0054502E">
                            <w:pPr>
                              <w:spacing w:after="0"/>
                              <w:rPr>
                                <w:rFonts w:ascii="Times New Roman" w:hAnsi="Times New Roman" w:cs="Times New Roman"/>
                                <w:color w:val="000000"/>
                                <w:sz w:val="24"/>
                                <w:szCs w:val="24"/>
                              </w:rPr>
                            </w:pPr>
                            <w:hyperlink r:id="rId21" w:history="1">
                              <w:r w:rsidRPr="00CA4818">
                                <w:rPr>
                                  <w:rStyle w:val="Hyperlink"/>
                                  <w:rFonts w:ascii="Times New Roman" w:hAnsi="Times New Roman" w:cs="Times New Roman"/>
                                  <w:sz w:val="24"/>
                                  <w:szCs w:val="24"/>
                                </w:rPr>
                                <w:t>https://youtu.be/7DOen6kDV5c</w:t>
                              </w:r>
                            </w:hyperlink>
                            <w:r w:rsidRPr="00CA4818">
                              <w:rPr>
                                <w:rFonts w:ascii="Times New Roman" w:hAnsi="Times New Roman" w:cs="Times New Roman"/>
                                <w:color w:val="000000"/>
                                <w:sz w:val="24"/>
                                <w:szCs w:val="24"/>
                              </w:rPr>
                              <w:t xml:space="preserve"> </w:t>
                            </w:r>
                          </w:p>
                          <w:p w14:paraId="6F30A5FF" w14:textId="5411C1DF" w:rsidR="00CA4818" w:rsidRDefault="0054502E" w:rsidP="00CA4818">
                            <w:pPr>
                              <w:spacing w:after="0" w:line="240" w:lineRule="auto"/>
                            </w:pPr>
                            <w:hyperlink r:id="rId22" w:history="1">
                              <w:r w:rsidRPr="00C17002">
                                <w:rPr>
                                  <w:rStyle w:val="Hyperlink"/>
                                </w:rPr>
                                <w:t>https://www.commonsensemedia.org/videos/teaching-kids-about-copyright-piracy</w:t>
                              </w:r>
                            </w:hyperlink>
                          </w:p>
                          <w:p w14:paraId="390B7B75" w14:textId="06D52C18" w:rsidR="00CA4818" w:rsidRDefault="00CA4818" w:rsidP="00CA4818">
                            <w:pPr>
                              <w:spacing w:after="0" w:line="240" w:lineRule="auto"/>
                            </w:pPr>
                            <w:hyperlink r:id="rId23" w:history="1">
                              <w:r w:rsidRPr="00C17002">
                                <w:rPr>
                                  <w:rStyle w:val="Hyperlink"/>
                                </w:rPr>
                                <w:t>http://www.copyrightkids.org/</w:t>
                              </w:r>
                            </w:hyperlink>
                          </w:p>
                          <w:p w14:paraId="06224435" w14:textId="3B09475F" w:rsidR="00CA4818" w:rsidRPr="00805FFE" w:rsidRDefault="00CA4818" w:rsidP="00CA4818">
                            <w:pPr>
                              <w:spacing w:after="0" w:line="240" w:lineRule="auto"/>
                              <w:rPr>
                                <w:sz w:val="16"/>
                                <w:szCs w:val="16"/>
                              </w:rPr>
                            </w:pPr>
                          </w:p>
                          <w:p w14:paraId="6E03D942" w14:textId="5F23AAE8" w:rsidR="00CA4818" w:rsidRPr="00CA4818" w:rsidRDefault="00CA4818" w:rsidP="00CA4818">
                            <w:pPr>
                              <w:spacing w:after="0" w:line="240" w:lineRule="auto"/>
                            </w:pPr>
                            <w:r>
                              <w:t xml:space="preserve">Si </w:t>
                            </w:r>
                            <w:proofErr w:type="spellStart"/>
                            <w:r>
                              <w:t>necesita</w:t>
                            </w:r>
                            <w:proofErr w:type="spellEnd"/>
                            <w:r>
                              <w:t xml:space="preserve"> </w:t>
                            </w:r>
                            <w:proofErr w:type="spellStart"/>
                            <w:r>
                              <w:t>ayuda</w:t>
                            </w:r>
                            <w:proofErr w:type="spellEnd"/>
                            <w:r>
                              <w:t xml:space="preserve"> </w:t>
                            </w:r>
                            <w:proofErr w:type="spellStart"/>
                            <w:r>
                              <w:t>adicional</w:t>
                            </w:r>
                            <w:proofErr w:type="spellEnd"/>
                            <w:r>
                              <w:t xml:space="preserve"> o </w:t>
                            </w:r>
                            <w:proofErr w:type="spellStart"/>
                            <w:r>
                              <w:t>más</w:t>
                            </w:r>
                            <w:proofErr w:type="spellEnd"/>
                            <w:r>
                              <w:t xml:space="preserve"> </w:t>
                            </w:r>
                            <w:proofErr w:type="spellStart"/>
                            <w:r>
                              <w:t>información</w:t>
                            </w:r>
                            <w:proofErr w:type="spellEnd"/>
                            <w:r>
                              <w:t xml:space="preserve">, el/la </w:t>
                            </w:r>
                            <w:proofErr w:type="spellStart"/>
                            <w:r>
                              <w:t>bibliotecario</w:t>
                            </w:r>
                            <w:proofErr w:type="spellEnd"/>
                            <w:r>
                              <w:t xml:space="preserve">/a </w:t>
                            </w:r>
                            <w:proofErr w:type="spellStart"/>
                            <w:r>
                              <w:t>en</w:t>
                            </w:r>
                            <w:proofErr w:type="spellEnd"/>
                            <w:r>
                              <w:t xml:space="preserve"> la </w:t>
                            </w:r>
                            <w:proofErr w:type="spellStart"/>
                            <w:r>
                              <w:t>escuela</w:t>
                            </w:r>
                            <w:proofErr w:type="spellEnd"/>
                            <w:r>
                              <w:t xml:space="preserve"> de </w:t>
                            </w:r>
                            <w:proofErr w:type="spellStart"/>
                            <w:r>
                              <w:t>su</w:t>
                            </w:r>
                            <w:proofErr w:type="spellEnd"/>
                            <w:r>
                              <w:t xml:space="preserve"> </w:t>
                            </w:r>
                            <w:proofErr w:type="spellStart"/>
                            <w:r>
                              <w:t>niño</w:t>
                            </w:r>
                            <w:proofErr w:type="spellEnd"/>
                            <w:r>
                              <w:t xml:space="preserve">/a </w:t>
                            </w:r>
                            <w:proofErr w:type="spellStart"/>
                            <w:r>
                              <w:t>puede</w:t>
                            </w:r>
                            <w:proofErr w:type="spellEnd"/>
                            <w:r>
                              <w:t xml:space="preserve"> </w:t>
                            </w:r>
                            <w:proofErr w:type="spellStart"/>
                            <w:r>
                              <w:t>ayudar</w:t>
                            </w:r>
                            <w:proofErr w:type="spellEnd"/>
                            <w:r>
                              <w:t>.</w:t>
                            </w:r>
                          </w:p>
                          <w:p w14:paraId="68AB8C1C" w14:textId="6F808B4D" w:rsidR="00CA4818" w:rsidRDefault="00CA4818" w:rsidP="00CA4818">
                            <w:pPr>
                              <w:spacing w:after="0" w:line="240" w:lineRule="auto"/>
                              <w:rPr>
                                <w:b/>
                              </w:rPr>
                            </w:pPr>
                          </w:p>
                          <w:p w14:paraId="316CEE47" w14:textId="77777777" w:rsidR="00CA4818" w:rsidRPr="00CA4818" w:rsidRDefault="00CA4818" w:rsidP="00CA4818">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C2D84" id="Text Box 17" o:spid="_x0000_s1037" type="#_x0000_t202" style="position:absolute;margin-left:-17.85pt;margin-top:17.45pt;width:292.4pt;height:60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" fillcolor="window" strokecolor="#4f81bd" strokeweight="2pt">
                <v:textbox>
                  <w:txbxContent>
                    <w:p w14:paraId="7077F406" w14:textId="15FB2694" w:rsidR="00CA4818" w:rsidRDefault="00CA4818" w:rsidP="00CA4818">
                      <w:pPr>
                        <w:spacing w:after="0"/>
                        <w:jc w:val="center"/>
                        <w:rPr>
                          <w:b/>
                        </w:rPr>
                      </w:pPr>
                      <w:proofErr w:type="spellStart"/>
                      <w:r w:rsidRPr="00CA4818">
                        <w:rPr>
                          <w:b/>
                        </w:rPr>
                        <w:t>Notificación</w:t>
                      </w:r>
                      <w:proofErr w:type="spellEnd"/>
                      <w:r w:rsidRPr="00CA4818">
                        <w:rPr>
                          <w:b/>
                        </w:rPr>
                        <w:t xml:space="preserve"> de </w:t>
                      </w:r>
                      <w:proofErr w:type="spellStart"/>
                      <w:r w:rsidRPr="00CA4818">
                        <w:rPr>
                          <w:b/>
                        </w:rPr>
                        <w:t>Conocimiento</w:t>
                      </w:r>
                      <w:proofErr w:type="spellEnd"/>
                      <w:r w:rsidRPr="00CA4818">
                        <w:rPr>
                          <w:b/>
                        </w:rPr>
                        <w:t xml:space="preserve"> de </w:t>
                      </w:r>
                      <w:proofErr w:type="spellStart"/>
                      <w:r w:rsidRPr="00CA4818">
                        <w:rPr>
                          <w:b/>
                        </w:rPr>
                        <w:t>Piratería</w:t>
                      </w:r>
                      <w:proofErr w:type="spellEnd"/>
                      <w:r w:rsidRPr="00CA4818">
                        <w:rPr>
                          <w:b/>
                        </w:rPr>
                        <w:t xml:space="preserve"> de Derechos de Autor</w:t>
                      </w:r>
                    </w:p>
                    <w:p w14:paraId="5F03C857" w14:textId="7A9ADB35" w:rsidR="00CA4818" w:rsidRDefault="00CA4818" w:rsidP="00CA4818">
                      <w:pPr>
                        <w:spacing w:after="0" w:line="240" w:lineRule="auto"/>
                      </w:pPr>
                      <w:r>
                        <w:t xml:space="preserve">El </w:t>
                      </w:r>
                      <w:proofErr w:type="spellStart"/>
                      <w:r>
                        <w:t>Título</w:t>
                      </w:r>
                      <w:proofErr w:type="spellEnd"/>
                      <w:r>
                        <w:t xml:space="preserve"> I, </w:t>
                      </w:r>
                      <w:proofErr w:type="spellStart"/>
                      <w:r>
                        <w:t>Parte</w:t>
                      </w:r>
                      <w:proofErr w:type="spellEnd"/>
                      <w:r>
                        <w:t xml:space="preserve"> A, </w:t>
                      </w:r>
                      <w:proofErr w:type="spellStart"/>
                      <w:r>
                        <w:t>Sección</w:t>
                      </w:r>
                      <w:proofErr w:type="spellEnd"/>
                      <w:r>
                        <w:t xml:space="preserve"> 1116 de la Ley de </w:t>
                      </w:r>
                      <w:proofErr w:type="spellStart"/>
                      <w:r>
                        <w:t>Cada</w:t>
                      </w:r>
                      <w:proofErr w:type="spellEnd"/>
                      <w:r>
                        <w:t xml:space="preserve"> </w:t>
                      </w:r>
                      <w:proofErr w:type="spellStart"/>
                      <w:r>
                        <w:t>Estudiante</w:t>
                      </w:r>
                      <w:proofErr w:type="spellEnd"/>
                      <w:r>
                        <w:t xml:space="preserve"> </w:t>
                      </w:r>
                      <w:proofErr w:type="spellStart"/>
                      <w:r>
                        <w:t>será</w:t>
                      </w:r>
                      <w:proofErr w:type="spellEnd"/>
                      <w:r>
                        <w:t xml:space="preserve"> </w:t>
                      </w:r>
                      <w:proofErr w:type="spellStart"/>
                      <w:r>
                        <w:t>Exitoso</w:t>
                      </w:r>
                      <w:proofErr w:type="spellEnd"/>
                      <w:r>
                        <w:t xml:space="preserve"> (ESSA-por </w:t>
                      </w:r>
                      <w:proofErr w:type="spellStart"/>
                      <w:r>
                        <w:t>su</w:t>
                      </w:r>
                      <w:proofErr w:type="spellEnd"/>
                      <w:r>
                        <w:t xml:space="preserve"> sigla </w:t>
                      </w:r>
                      <w:proofErr w:type="spellStart"/>
                      <w:r>
                        <w:t>en</w:t>
                      </w:r>
                      <w:proofErr w:type="spellEnd"/>
                      <w:r>
                        <w:t xml:space="preserve"> </w:t>
                      </w:r>
                      <w:proofErr w:type="spellStart"/>
                      <w:r>
                        <w:t>Inglés</w:t>
                      </w:r>
                      <w:proofErr w:type="spellEnd"/>
                      <w:r>
                        <w:t xml:space="preserve">) </w:t>
                      </w:r>
                      <w:proofErr w:type="spellStart"/>
                      <w:r>
                        <w:t>establece</w:t>
                      </w:r>
                      <w:proofErr w:type="spellEnd"/>
                      <w:r>
                        <w:t xml:space="preserve"> que las </w:t>
                      </w:r>
                      <w:proofErr w:type="spellStart"/>
                      <w:r>
                        <w:t>escuelas</w:t>
                      </w:r>
                      <w:proofErr w:type="spellEnd"/>
                      <w:r>
                        <w:t xml:space="preserve"> del </w:t>
                      </w:r>
                      <w:proofErr w:type="spellStart"/>
                      <w:r>
                        <w:t>Título</w:t>
                      </w:r>
                      <w:proofErr w:type="spellEnd"/>
                      <w:r>
                        <w:t xml:space="preserve"> I </w:t>
                      </w:r>
                      <w:proofErr w:type="spellStart"/>
                      <w:r>
                        <w:t>proporcionarán</w:t>
                      </w:r>
                      <w:proofErr w:type="spellEnd"/>
                      <w:r>
                        <w:t xml:space="preserve"> </w:t>
                      </w:r>
                      <w:proofErr w:type="spellStart"/>
                      <w:r>
                        <w:t>información</w:t>
                      </w:r>
                      <w:proofErr w:type="spellEnd"/>
                      <w:r>
                        <w:t xml:space="preserve"> y </w:t>
                      </w:r>
                      <w:proofErr w:type="spellStart"/>
                      <w:r>
                        <w:t>recursos</w:t>
                      </w:r>
                      <w:proofErr w:type="spellEnd"/>
                      <w:r>
                        <w:t xml:space="preserve"> para </w:t>
                      </w:r>
                      <w:proofErr w:type="spellStart"/>
                      <w:r>
                        <w:t>ayudar</w:t>
                      </w:r>
                      <w:proofErr w:type="spellEnd"/>
                      <w:r>
                        <w:t xml:space="preserve"> a los padres y </w:t>
                      </w:r>
                      <w:proofErr w:type="spellStart"/>
                      <w:r>
                        <w:t>familias</w:t>
                      </w:r>
                      <w:proofErr w:type="spellEnd"/>
                      <w:r>
                        <w:t xml:space="preserve"> a </w:t>
                      </w:r>
                      <w:proofErr w:type="spellStart"/>
                      <w:r>
                        <w:t>trabajar</w:t>
                      </w:r>
                      <w:proofErr w:type="spellEnd"/>
                      <w:r>
                        <w:t xml:space="preserve"> con sus </w:t>
                      </w:r>
                      <w:proofErr w:type="spellStart"/>
                      <w:r>
                        <w:t>hijos</w:t>
                      </w:r>
                      <w:proofErr w:type="spellEnd"/>
                      <w:r>
                        <w:t xml:space="preserve"> para </w:t>
                      </w:r>
                      <w:proofErr w:type="spellStart"/>
                      <w:r>
                        <w:t>entender</w:t>
                      </w:r>
                      <w:proofErr w:type="spellEnd"/>
                      <w:r>
                        <w:t xml:space="preserve"> los </w:t>
                      </w:r>
                      <w:proofErr w:type="spellStart"/>
                      <w:r>
                        <w:t>daños</w:t>
                      </w:r>
                      <w:proofErr w:type="spellEnd"/>
                      <w:r>
                        <w:t xml:space="preserve"> de la </w:t>
                      </w:r>
                      <w:proofErr w:type="spellStart"/>
                      <w:r>
                        <w:t>piratería</w:t>
                      </w:r>
                      <w:proofErr w:type="spellEnd"/>
                      <w:r>
                        <w:t xml:space="preserve"> de derechos de </w:t>
                      </w:r>
                      <w:proofErr w:type="spellStart"/>
                      <w:r>
                        <w:t>autor</w:t>
                      </w:r>
                      <w:proofErr w:type="spellEnd"/>
                      <w:r>
                        <w:t xml:space="preserve">. Para </w:t>
                      </w:r>
                      <w:proofErr w:type="spellStart"/>
                      <w:r>
                        <w:t>mantener</w:t>
                      </w:r>
                      <w:proofErr w:type="spellEnd"/>
                      <w:r>
                        <w:t xml:space="preserve"> </w:t>
                      </w:r>
                      <w:proofErr w:type="spellStart"/>
                      <w:r>
                        <w:t>este</w:t>
                      </w:r>
                      <w:proofErr w:type="spellEnd"/>
                      <w:r>
                        <w:t xml:space="preserve"> </w:t>
                      </w:r>
                      <w:proofErr w:type="spellStart"/>
                      <w:r>
                        <w:t>requisito</w:t>
                      </w:r>
                      <w:proofErr w:type="spellEnd"/>
                      <w:r>
                        <w:t xml:space="preserve">, las </w:t>
                      </w:r>
                      <w:proofErr w:type="spellStart"/>
                      <w:r>
                        <w:t>definiciones</w:t>
                      </w:r>
                      <w:proofErr w:type="spellEnd"/>
                      <w:r>
                        <w:t xml:space="preserve"> de los </w:t>
                      </w:r>
                      <w:proofErr w:type="spellStart"/>
                      <w:r>
                        <w:t>términos</w:t>
                      </w:r>
                      <w:proofErr w:type="spellEnd"/>
                      <w:r>
                        <w:t xml:space="preserve"> </w:t>
                      </w:r>
                      <w:proofErr w:type="spellStart"/>
                      <w:r>
                        <w:t>pertinentes</w:t>
                      </w:r>
                      <w:proofErr w:type="spellEnd"/>
                      <w:r>
                        <w:t xml:space="preserve">, </w:t>
                      </w:r>
                      <w:proofErr w:type="spellStart"/>
                      <w:r>
                        <w:t>así</w:t>
                      </w:r>
                      <w:proofErr w:type="spellEnd"/>
                      <w:r>
                        <w:t xml:space="preserve"> </w:t>
                      </w:r>
                      <w:proofErr w:type="spellStart"/>
                      <w:r>
                        <w:t>como</w:t>
                      </w:r>
                      <w:proofErr w:type="spellEnd"/>
                      <w:r>
                        <w:t xml:space="preserve"> los enlaces a sitios web que </w:t>
                      </w:r>
                      <w:proofErr w:type="spellStart"/>
                      <w:r>
                        <w:t>pueden</w:t>
                      </w:r>
                      <w:proofErr w:type="spellEnd"/>
                      <w:r>
                        <w:t xml:space="preserve"> ser </w:t>
                      </w:r>
                      <w:proofErr w:type="spellStart"/>
                      <w:r>
                        <w:t>útiles</w:t>
                      </w:r>
                      <w:proofErr w:type="spellEnd"/>
                      <w:r>
                        <w:t xml:space="preserve"> para </w:t>
                      </w:r>
                      <w:proofErr w:type="spellStart"/>
                      <w:r>
                        <w:t>educar</w:t>
                      </w:r>
                      <w:proofErr w:type="spellEnd"/>
                      <w:r>
                        <w:t xml:space="preserve"> a los/as </w:t>
                      </w:r>
                      <w:proofErr w:type="spellStart"/>
                      <w:r>
                        <w:t>niños</w:t>
                      </w:r>
                      <w:proofErr w:type="spellEnd"/>
                      <w:r>
                        <w:t xml:space="preserve">/as </w:t>
                      </w:r>
                      <w:proofErr w:type="spellStart"/>
                      <w:r>
                        <w:t>en</w:t>
                      </w:r>
                      <w:proofErr w:type="spellEnd"/>
                      <w:r>
                        <w:t xml:space="preserve"> </w:t>
                      </w:r>
                      <w:proofErr w:type="spellStart"/>
                      <w:r>
                        <w:t>relación</w:t>
                      </w:r>
                      <w:proofErr w:type="spellEnd"/>
                      <w:r>
                        <w:t xml:space="preserve"> con las </w:t>
                      </w:r>
                      <w:proofErr w:type="spellStart"/>
                      <w:r>
                        <w:t>regulaciones</w:t>
                      </w:r>
                      <w:proofErr w:type="spellEnd"/>
                      <w:r>
                        <w:t xml:space="preserve"> de </w:t>
                      </w:r>
                      <w:proofErr w:type="spellStart"/>
                      <w:r>
                        <w:t>piratería</w:t>
                      </w:r>
                      <w:proofErr w:type="spellEnd"/>
                      <w:r>
                        <w:t xml:space="preserve"> de derechos de </w:t>
                      </w:r>
                      <w:proofErr w:type="spellStart"/>
                      <w:r>
                        <w:t>autor</w:t>
                      </w:r>
                      <w:proofErr w:type="spellEnd"/>
                      <w:r>
                        <w:t xml:space="preserve">, se </w:t>
                      </w:r>
                      <w:proofErr w:type="spellStart"/>
                      <w:r>
                        <w:t>incluyen</w:t>
                      </w:r>
                      <w:proofErr w:type="spellEnd"/>
                      <w:r>
                        <w:t xml:space="preserve"> a </w:t>
                      </w:r>
                      <w:proofErr w:type="spellStart"/>
                      <w:r>
                        <w:t>continuación</w:t>
                      </w:r>
                      <w:proofErr w:type="spellEnd"/>
                      <w:r>
                        <w:t>.</w:t>
                      </w:r>
                    </w:p>
                    <w:p w14:paraId="21D86EDA" w14:textId="07215892" w:rsidR="00CA4818" w:rsidRPr="00805FFE" w:rsidRDefault="00CA4818" w:rsidP="00CA4818">
                      <w:pPr>
                        <w:spacing w:after="0" w:line="240" w:lineRule="auto"/>
                        <w:rPr>
                          <w:sz w:val="16"/>
                          <w:szCs w:val="16"/>
                        </w:rPr>
                      </w:pPr>
                    </w:p>
                    <w:p w14:paraId="254F956F" w14:textId="46DF487D" w:rsidR="00CA4818" w:rsidRDefault="00CA4818" w:rsidP="00CA4818">
                      <w:pPr>
                        <w:spacing w:after="0" w:line="240" w:lineRule="auto"/>
                      </w:pPr>
                      <w:r>
                        <w:t xml:space="preserve">Derechos de Autor (Copyright): una forma de </w:t>
                      </w:r>
                      <w:proofErr w:type="spellStart"/>
                      <w:r>
                        <w:t>protección</w:t>
                      </w:r>
                      <w:proofErr w:type="spellEnd"/>
                      <w:r>
                        <w:t xml:space="preserve"> dada a los </w:t>
                      </w:r>
                      <w:proofErr w:type="spellStart"/>
                      <w:r>
                        <w:t>creadores</w:t>
                      </w:r>
                      <w:proofErr w:type="spellEnd"/>
                      <w:r>
                        <w:t xml:space="preserve"> y </w:t>
                      </w:r>
                      <w:proofErr w:type="spellStart"/>
                      <w:r>
                        <w:t>autores</w:t>
                      </w:r>
                      <w:proofErr w:type="spellEnd"/>
                      <w:r>
                        <w:t xml:space="preserve"> de </w:t>
                      </w:r>
                      <w:proofErr w:type="spellStart"/>
                      <w:r>
                        <w:t>obras</w:t>
                      </w:r>
                      <w:proofErr w:type="spellEnd"/>
                      <w:r>
                        <w:t xml:space="preserve"> </w:t>
                      </w:r>
                      <w:proofErr w:type="spellStart"/>
                      <w:r>
                        <w:t>literarias</w:t>
                      </w:r>
                      <w:proofErr w:type="spellEnd"/>
                      <w:r>
                        <w:t xml:space="preserve">, </w:t>
                      </w:r>
                      <w:proofErr w:type="spellStart"/>
                      <w:r>
                        <w:t>dramáticas</w:t>
                      </w:r>
                      <w:proofErr w:type="spellEnd"/>
                      <w:r>
                        <w:t xml:space="preserve">, musicales y </w:t>
                      </w:r>
                      <w:proofErr w:type="spellStart"/>
                      <w:r>
                        <w:t>artísticas</w:t>
                      </w:r>
                      <w:proofErr w:type="spellEnd"/>
                      <w:r>
                        <w:t xml:space="preserve">. Un derecho de </w:t>
                      </w:r>
                      <w:proofErr w:type="spellStart"/>
                      <w:r>
                        <w:t>autor</w:t>
                      </w:r>
                      <w:proofErr w:type="spellEnd"/>
                      <w:r>
                        <w:t xml:space="preserve"> </w:t>
                      </w:r>
                      <w:proofErr w:type="spellStart"/>
                      <w:r>
                        <w:t>significa</w:t>
                      </w:r>
                      <w:proofErr w:type="spellEnd"/>
                      <w:r>
                        <w:t xml:space="preserve"> que el </w:t>
                      </w:r>
                      <w:proofErr w:type="spellStart"/>
                      <w:r>
                        <w:t>autor</w:t>
                      </w:r>
                      <w:proofErr w:type="spellEnd"/>
                      <w:r>
                        <w:t xml:space="preserve"> </w:t>
                      </w:r>
                      <w:proofErr w:type="spellStart"/>
                      <w:r>
                        <w:t>tiene</w:t>
                      </w:r>
                      <w:proofErr w:type="spellEnd"/>
                      <w:r>
                        <w:t xml:space="preserve"> el derecho de </w:t>
                      </w:r>
                      <w:proofErr w:type="spellStart"/>
                      <w:r>
                        <w:t>hacer</w:t>
                      </w:r>
                      <w:proofErr w:type="spellEnd"/>
                      <w:r>
                        <w:t xml:space="preserve"> o </w:t>
                      </w:r>
                      <w:proofErr w:type="spellStart"/>
                      <w:r>
                        <w:t>dejar</w:t>
                      </w:r>
                      <w:proofErr w:type="spellEnd"/>
                      <w:r>
                        <w:t xml:space="preserve"> que </w:t>
                      </w:r>
                      <w:proofErr w:type="spellStart"/>
                      <w:r>
                        <w:t>otros</w:t>
                      </w:r>
                      <w:proofErr w:type="spellEnd"/>
                      <w:r>
                        <w:t xml:space="preserve"> </w:t>
                      </w:r>
                      <w:proofErr w:type="spellStart"/>
                      <w:r>
                        <w:t>hagan</w:t>
                      </w:r>
                      <w:proofErr w:type="spellEnd"/>
                      <w:r>
                        <w:t xml:space="preserve"> </w:t>
                      </w:r>
                      <w:proofErr w:type="spellStart"/>
                      <w:r>
                        <w:t>cualquiera</w:t>
                      </w:r>
                      <w:proofErr w:type="spellEnd"/>
                      <w:r>
                        <w:t xml:space="preserve"> de las </w:t>
                      </w:r>
                      <w:proofErr w:type="spellStart"/>
                      <w:r>
                        <w:t>siguientes</w:t>
                      </w:r>
                      <w:proofErr w:type="spellEnd"/>
                      <w:r>
                        <w:t xml:space="preserve"> </w:t>
                      </w:r>
                      <w:proofErr w:type="spellStart"/>
                      <w:r>
                        <w:t>cosas</w:t>
                      </w:r>
                      <w:proofErr w:type="spellEnd"/>
                      <w:r>
                        <w:t>:</w:t>
                      </w:r>
                    </w:p>
                    <w:p w14:paraId="3CDF092F" w14:textId="77777777" w:rsidR="00CA4818" w:rsidRDefault="00CA4818" w:rsidP="00CA4818">
                      <w:pPr>
                        <w:pStyle w:val="ListParagraph"/>
                        <w:numPr>
                          <w:ilvl w:val="0"/>
                          <w:numId w:val="13"/>
                        </w:numPr>
                        <w:spacing w:after="0" w:line="240" w:lineRule="auto"/>
                      </w:pPr>
                      <w:proofErr w:type="spellStart"/>
                      <w:r>
                        <w:t>Hacer</w:t>
                      </w:r>
                      <w:proofErr w:type="spellEnd"/>
                      <w:r>
                        <w:t xml:space="preserve"> </w:t>
                      </w:r>
                      <w:proofErr w:type="spellStart"/>
                      <w:r>
                        <w:t>Copias</w:t>
                      </w:r>
                      <w:proofErr w:type="spellEnd"/>
                      <w:r>
                        <w:t xml:space="preserve"> </w:t>
                      </w:r>
                    </w:p>
                    <w:p w14:paraId="3EF639FF" w14:textId="77777777" w:rsidR="00CA4818" w:rsidRDefault="00CA4818" w:rsidP="00CA4818">
                      <w:pPr>
                        <w:pStyle w:val="ListParagraph"/>
                        <w:numPr>
                          <w:ilvl w:val="0"/>
                          <w:numId w:val="13"/>
                        </w:numPr>
                        <w:spacing w:after="0" w:line="240" w:lineRule="auto"/>
                      </w:pPr>
                      <w:proofErr w:type="spellStart"/>
                      <w:r>
                        <w:t>Distribuir</w:t>
                      </w:r>
                      <w:proofErr w:type="spellEnd"/>
                      <w:r>
                        <w:t xml:space="preserve"> </w:t>
                      </w:r>
                      <w:proofErr w:type="spellStart"/>
                      <w:r>
                        <w:t>copias</w:t>
                      </w:r>
                      <w:proofErr w:type="spellEnd"/>
                      <w:r>
                        <w:t xml:space="preserve"> </w:t>
                      </w:r>
                    </w:p>
                    <w:p w14:paraId="42F9F2A6" w14:textId="77777777" w:rsidR="00CA4818" w:rsidRDefault="00CA4818" w:rsidP="00CA4818">
                      <w:pPr>
                        <w:pStyle w:val="ListParagraph"/>
                        <w:numPr>
                          <w:ilvl w:val="0"/>
                          <w:numId w:val="13"/>
                        </w:numPr>
                        <w:spacing w:after="0" w:line="240" w:lineRule="auto"/>
                      </w:pPr>
                      <w:proofErr w:type="spellStart"/>
                      <w:r>
                        <w:t>Realizar</w:t>
                      </w:r>
                      <w:proofErr w:type="spellEnd"/>
                      <w:r>
                        <w:t xml:space="preserve"> </w:t>
                      </w:r>
                      <w:proofErr w:type="spellStart"/>
                      <w:r>
                        <w:t>trabajos</w:t>
                      </w:r>
                      <w:proofErr w:type="spellEnd"/>
                      <w:r>
                        <w:t xml:space="preserve"> </w:t>
                      </w:r>
                      <w:proofErr w:type="spellStart"/>
                      <w:r>
                        <w:t>públicamente</w:t>
                      </w:r>
                      <w:proofErr w:type="spellEnd"/>
                      <w:r>
                        <w:t xml:space="preserve"> </w:t>
                      </w:r>
                    </w:p>
                    <w:p w14:paraId="7E6B04CA" w14:textId="77777777" w:rsidR="00CA4818" w:rsidRDefault="00CA4818" w:rsidP="00CA4818">
                      <w:pPr>
                        <w:pStyle w:val="ListParagraph"/>
                        <w:numPr>
                          <w:ilvl w:val="0"/>
                          <w:numId w:val="13"/>
                        </w:numPr>
                        <w:spacing w:after="0" w:line="240" w:lineRule="auto"/>
                      </w:pPr>
                      <w:proofErr w:type="spellStart"/>
                      <w:r>
                        <w:t>Exhibir</w:t>
                      </w:r>
                      <w:proofErr w:type="spellEnd"/>
                      <w:r>
                        <w:t xml:space="preserve"> </w:t>
                      </w:r>
                      <w:proofErr w:type="spellStart"/>
                      <w:r>
                        <w:t>trabajos</w:t>
                      </w:r>
                      <w:proofErr w:type="spellEnd"/>
                      <w:r>
                        <w:t xml:space="preserve"> </w:t>
                      </w:r>
                      <w:proofErr w:type="spellStart"/>
                      <w:r>
                        <w:t>públicamente</w:t>
                      </w:r>
                      <w:proofErr w:type="spellEnd"/>
                      <w:r>
                        <w:t xml:space="preserve"> </w:t>
                      </w:r>
                    </w:p>
                    <w:p w14:paraId="7EECCFE7" w14:textId="6AA3AFC4" w:rsidR="00CA4818" w:rsidRDefault="00CA4818" w:rsidP="00CA4818">
                      <w:pPr>
                        <w:pStyle w:val="ListParagraph"/>
                        <w:numPr>
                          <w:ilvl w:val="0"/>
                          <w:numId w:val="13"/>
                        </w:numPr>
                        <w:spacing w:after="0" w:line="240" w:lineRule="auto"/>
                      </w:pPr>
                      <w:proofErr w:type="spellStart"/>
                      <w:r>
                        <w:t>Realizar</w:t>
                      </w:r>
                      <w:proofErr w:type="spellEnd"/>
                      <w:r>
                        <w:t xml:space="preserve"> </w:t>
                      </w:r>
                      <w:proofErr w:type="spellStart"/>
                      <w:r>
                        <w:t>modificaciones</w:t>
                      </w:r>
                      <w:proofErr w:type="spellEnd"/>
                      <w:r>
                        <w:t xml:space="preserve"> o </w:t>
                      </w:r>
                      <w:proofErr w:type="spellStart"/>
                      <w:r>
                        <w:t>adaptaciones</w:t>
                      </w:r>
                      <w:proofErr w:type="spellEnd"/>
                    </w:p>
                    <w:p w14:paraId="12C0E0C2" w14:textId="10AB945B" w:rsidR="00CA4818" w:rsidRDefault="00CA4818" w:rsidP="00CA4818">
                      <w:pPr>
                        <w:spacing w:after="0" w:line="240" w:lineRule="auto"/>
                      </w:pPr>
                      <w:proofErr w:type="spellStart"/>
                      <w:r>
                        <w:t>Generalmente</w:t>
                      </w:r>
                      <w:proofErr w:type="spellEnd"/>
                      <w:r>
                        <w:t xml:space="preserve">, es </w:t>
                      </w:r>
                      <w:proofErr w:type="spellStart"/>
                      <w:r>
                        <w:t>ilegal</w:t>
                      </w:r>
                      <w:proofErr w:type="spellEnd"/>
                      <w:r>
                        <w:t xml:space="preserve"> que </w:t>
                      </w:r>
                      <w:proofErr w:type="spellStart"/>
                      <w:r>
                        <w:t>cualquier</w:t>
                      </w:r>
                      <w:proofErr w:type="spellEnd"/>
                      <w:r>
                        <w:t xml:space="preserve"> persona </w:t>
                      </w:r>
                      <w:proofErr w:type="spellStart"/>
                      <w:r>
                        <w:t>haga</w:t>
                      </w:r>
                      <w:proofErr w:type="spellEnd"/>
                      <w:r>
                        <w:t xml:space="preserve"> </w:t>
                      </w:r>
                      <w:proofErr w:type="spellStart"/>
                      <w:r>
                        <w:t>cualquiera</w:t>
                      </w:r>
                      <w:proofErr w:type="spellEnd"/>
                      <w:r>
                        <w:t xml:space="preserve"> de las </w:t>
                      </w:r>
                      <w:proofErr w:type="spellStart"/>
                      <w:r>
                        <w:t>cosas</w:t>
                      </w:r>
                      <w:proofErr w:type="spellEnd"/>
                      <w:r>
                        <w:t xml:space="preserve"> </w:t>
                      </w:r>
                      <w:proofErr w:type="spellStart"/>
                      <w:r>
                        <w:t>enumeradas</w:t>
                      </w:r>
                      <w:proofErr w:type="spellEnd"/>
                      <w:r>
                        <w:t xml:space="preserve"> </w:t>
                      </w:r>
                      <w:proofErr w:type="spellStart"/>
                      <w:r>
                        <w:t>arriba</w:t>
                      </w:r>
                      <w:proofErr w:type="spellEnd"/>
                      <w:r>
                        <w:t xml:space="preserve"> sin el </w:t>
                      </w:r>
                      <w:proofErr w:type="spellStart"/>
                      <w:r>
                        <w:t>permiso</w:t>
                      </w:r>
                      <w:proofErr w:type="spellEnd"/>
                      <w:r>
                        <w:t xml:space="preserve"> del </w:t>
                      </w:r>
                      <w:proofErr w:type="spellStart"/>
                      <w:r>
                        <w:t>creador</w:t>
                      </w:r>
                      <w:proofErr w:type="spellEnd"/>
                      <w:r>
                        <w:t xml:space="preserve">. Sin embargo, hay </w:t>
                      </w:r>
                      <w:proofErr w:type="spellStart"/>
                      <w:r>
                        <w:t>algunas</w:t>
                      </w:r>
                      <w:proofErr w:type="spellEnd"/>
                      <w:r>
                        <w:t xml:space="preserve"> </w:t>
                      </w:r>
                      <w:proofErr w:type="spellStart"/>
                      <w:r>
                        <w:t>excepciones</w:t>
                      </w:r>
                      <w:proofErr w:type="spellEnd"/>
                      <w:r>
                        <w:t xml:space="preserve"> y </w:t>
                      </w:r>
                      <w:proofErr w:type="spellStart"/>
                      <w:r>
                        <w:t>limitaciones</w:t>
                      </w:r>
                      <w:proofErr w:type="spellEnd"/>
                      <w:r>
                        <w:t xml:space="preserve"> </w:t>
                      </w:r>
                      <w:proofErr w:type="gramStart"/>
                      <w:r>
                        <w:t>a</w:t>
                      </w:r>
                      <w:proofErr w:type="gramEnd"/>
                      <w:r>
                        <w:t xml:space="preserve"> </w:t>
                      </w:r>
                      <w:proofErr w:type="spellStart"/>
                      <w:r>
                        <w:t>este</w:t>
                      </w:r>
                      <w:proofErr w:type="spellEnd"/>
                      <w:r>
                        <w:t xml:space="preserve"> derecho. Una </w:t>
                      </w:r>
                      <w:proofErr w:type="spellStart"/>
                      <w:r>
                        <w:t>limitación</w:t>
                      </w:r>
                      <w:proofErr w:type="spellEnd"/>
                      <w:r>
                        <w:t xml:space="preserve"> </w:t>
                      </w:r>
                      <w:proofErr w:type="spellStart"/>
                      <w:r>
                        <w:t>importante</w:t>
                      </w:r>
                      <w:proofErr w:type="spellEnd"/>
                      <w:r>
                        <w:t xml:space="preserve"> es la </w:t>
                      </w:r>
                      <w:proofErr w:type="spellStart"/>
                      <w:r>
                        <w:t>Doctrina</w:t>
                      </w:r>
                      <w:proofErr w:type="spellEnd"/>
                      <w:r>
                        <w:t xml:space="preserve"> del </w:t>
                      </w:r>
                      <w:proofErr w:type="spellStart"/>
                      <w:r>
                        <w:t>Uso</w:t>
                      </w:r>
                      <w:proofErr w:type="spellEnd"/>
                      <w:r>
                        <w:t xml:space="preserve"> Justo.</w:t>
                      </w:r>
                    </w:p>
                    <w:p w14:paraId="6DD017C3" w14:textId="48EAF7C8" w:rsidR="00CA4818" w:rsidRDefault="00CA4818" w:rsidP="00CA4818">
                      <w:pPr>
                        <w:spacing w:after="0" w:line="240" w:lineRule="auto"/>
                      </w:pPr>
                      <w:proofErr w:type="spellStart"/>
                      <w:r w:rsidRPr="00CA4818">
                        <w:rPr>
                          <w:b/>
                        </w:rPr>
                        <w:t>Piratería</w:t>
                      </w:r>
                      <w:proofErr w:type="spellEnd"/>
                      <w:r w:rsidRPr="00CA4818">
                        <w:rPr>
                          <w:b/>
                        </w:rPr>
                        <w:t xml:space="preserve"> de Derechos de Autor (Copyright Piracy)-</w:t>
                      </w:r>
                      <w:r w:rsidRPr="00CA4818">
                        <w:t xml:space="preserve"> </w:t>
                      </w:r>
                      <w:proofErr w:type="spellStart"/>
                      <w:r w:rsidRPr="00CA4818">
                        <w:t>Reproducción</w:t>
                      </w:r>
                      <w:proofErr w:type="spellEnd"/>
                      <w:r w:rsidRPr="00CA4818">
                        <w:t xml:space="preserve"> no </w:t>
                      </w:r>
                      <w:proofErr w:type="spellStart"/>
                      <w:r w:rsidRPr="00CA4818">
                        <w:t>autorizada</w:t>
                      </w:r>
                      <w:proofErr w:type="spellEnd"/>
                      <w:r w:rsidRPr="00CA4818">
                        <w:t xml:space="preserve"> para la </w:t>
                      </w:r>
                      <w:proofErr w:type="spellStart"/>
                      <w:r w:rsidRPr="00CA4818">
                        <w:t>venta</w:t>
                      </w:r>
                      <w:proofErr w:type="spellEnd"/>
                      <w:r w:rsidRPr="00CA4818">
                        <w:t xml:space="preserve"> o </w:t>
                      </w:r>
                      <w:proofErr w:type="spellStart"/>
                      <w:r w:rsidRPr="00CA4818">
                        <w:t>uso</w:t>
                      </w:r>
                      <w:proofErr w:type="spellEnd"/>
                      <w:r w:rsidRPr="00CA4818">
                        <w:t xml:space="preserve"> de una </w:t>
                      </w:r>
                      <w:proofErr w:type="spellStart"/>
                      <w:r w:rsidRPr="00CA4818">
                        <w:t>obra</w:t>
                      </w:r>
                      <w:proofErr w:type="spellEnd"/>
                      <w:r w:rsidRPr="00CA4818">
                        <w:t xml:space="preserve"> </w:t>
                      </w:r>
                      <w:proofErr w:type="spellStart"/>
                      <w:r w:rsidRPr="00CA4818">
                        <w:t>protegida</w:t>
                      </w:r>
                      <w:proofErr w:type="spellEnd"/>
                      <w:r w:rsidRPr="00CA4818">
                        <w:t xml:space="preserve"> por derechos de </w:t>
                      </w:r>
                      <w:proofErr w:type="spellStart"/>
                      <w:r w:rsidRPr="00CA4818">
                        <w:t>autor</w:t>
                      </w:r>
                      <w:proofErr w:type="spellEnd"/>
                      <w:r w:rsidRPr="00CA4818">
                        <w:t xml:space="preserve"> </w:t>
                      </w:r>
                      <w:proofErr w:type="spellStart"/>
                      <w:r w:rsidRPr="00CA4818">
                        <w:t>como</w:t>
                      </w:r>
                      <w:proofErr w:type="spellEnd"/>
                      <w:r w:rsidRPr="00CA4818">
                        <w:t xml:space="preserve"> un </w:t>
                      </w:r>
                      <w:proofErr w:type="spellStart"/>
                      <w:r w:rsidRPr="00CA4818">
                        <w:t>libro</w:t>
                      </w:r>
                      <w:proofErr w:type="spellEnd"/>
                      <w:r w:rsidRPr="00CA4818">
                        <w:t xml:space="preserve">, una </w:t>
                      </w:r>
                      <w:proofErr w:type="spellStart"/>
                      <w:r w:rsidRPr="00CA4818">
                        <w:t>letra</w:t>
                      </w:r>
                      <w:proofErr w:type="spellEnd"/>
                      <w:r w:rsidRPr="00CA4818">
                        <w:t xml:space="preserve"> o un </w:t>
                      </w:r>
                      <w:proofErr w:type="spellStart"/>
                      <w:r w:rsidRPr="00CA4818">
                        <w:t>programasoftware</w:t>
                      </w:r>
                      <w:proofErr w:type="spellEnd"/>
                      <w:r w:rsidRPr="00CA4818">
                        <w:t>.</w:t>
                      </w:r>
                    </w:p>
                    <w:p w14:paraId="79309177" w14:textId="57496BF4" w:rsidR="00CA4818" w:rsidRDefault="00CA4818" w:rsidP="00CA4818">
                      <w:pPr>
                        <w:spacing w:after="0" w:line="240" w:lineRule="auto"/>
                      </w:pPr>
                    </w:p>
                    <w:p w14:paraId="36BF54DF" w14:textId="2A43340D" w:rsidR="00CA4818" w:rsidRDefault="00CA4818" w:rsidP="00CA4818">
                      <w:pPr>
                        <w:spacing w:after="0" w:line="240" w:lineRule="auto"/>
                        <w:rPr>
                          <w:b/>
                        </w:rPr>
                      </w:pPr>
                      <w:proofErr w:type="spellStart"/>
                      <w:r w:rsidRPr="00CA4818">
                        <w:rPr>
                          <w:b/>
                        </w:rPr>
                        <w:t>Recursos</w:t>
                      </w:r>
                      <w:proofErr w:type="spellEnd"/>
                      <w:r w:rsidRPr="00CA4818">
                        <w:rPr>
                          <w:b/>
                        </w:rPr>
                        <w:t xml:space="preserve"> </w:t>
                      </w:r>
                      <w:proofErr w:type="spellStart"/>
                      <w:r w:rsidRPr="00CA4818">
                        <w:rPr>
                          <w:b/>
                        </w:rPr>
                        <w:t>en</w:t>
                      </w:r>
                      <w:proofErr w:type="spellEnd"/>
                      <w:r w:rsidRPr="00CA4818">
                        <w:rPr>
                          <w:b/>
                        </w:rPr>
                        <w:t xml:space="preserve"> </w:t>
                      </w:r>
                      <w:proofErr w:type="spellStart"/>
                      <w:r w:rsidRPr="00CA4818">
                        <w:rPr>
                          <w:b/>
                        </w:rPr>
                        <w:t>Línea</w:t>
                      </w:r>
                      <w:proofErr w:type="spellEnd"/>
                      <w:r w:rsidRPr="00CA4818">
                        <w:rPr>
                          <w:b/>
                        </w:rPr>
                        <w:t>:</w:t>
                      </w:r>
                    </w:p>
                    <w:p w14:paraId="484778A1" w14:textId="77777777" w:rsidR="0054502E" w:rsidRPr="00CA4818" w:rsidRDefault="0054502E" w:rsidP="0054502E">
                      <w:pPr>
                        <w:spacing w:after="0"/>
                        <w:rPr>
                          <w:rFonts w:ascii="Times New Roman" w:hAnsi="Times New Roman" w:cs="Times New Roman"/>
                          <w:color w:val="000000"/>
                          <w:sz w:val="24"/>
                          <w:szCs w:val="24"/>
                        </w:rPr>
                      </w:pPr>
                      <w:hyperlink r:id="rId24" w:history="1">
                        <w:r w:rsidRPr="00CA4818">
                          <w:rPr>
                            <w:rStyle w:val="Hyperlink"/>
                            <w:rFonts w:ascii="Times New Roman" w:hAnsi="Times New Roman" w:cs="Times New Roman"/>
                            <w:sz w:val="24"/>
                            <w:szCs w:val="24"/>
                          </w:rPr>
                          <w:t>https://youtu.be/7DOen6kDV5c</w:t>
                        </w:r>
                      </w:hyperlink>
                      <w:r w:rsidRPr="00CA4818">
                        <w:rPr>
                          <w:rFonts w:ascii="Times New Roman" w:hAnsi="Times New Roman" w:cs="Times New Roman"/>
                          <w:color w:val="000000"/>
                          <w:sz w:val="24"/>
                          <w:szCs w:val="24"/>
                        </w:rPr>
                        <w:t xml:space="preserve"> </w:t>
                      </w:r>
                    </w:p>
                    <w:p w14:paraId="6F30A5FF" w14:textId="5411C1DF" w:rsidR="00CA4818" w:rsidRDefault="0054502E" w:rsidP="00CA4818">
                      <w:pPr>
                        <w:spacing w:after="0" w:line="240" w:lineRule="auto"/>
                      </w:pPr>
                      <w:hyperlink r:id="rId25" w:history="1">
                        <w:r w:rsidRPr="00C17002">
                          <w:rPr>
                            <w:rStyle w:val="Hyperlink"/>
                          </w:rPr>
                          <w:t>https://www.commonsensemedia.org/videos/teaching-kids-about-copyright-piracy</w:t>
                        </w:r>
                      </w:hyperlink>
                    </w:p>
                    <w:p w14:paraId="390B7B75" w14:textId="06D52C18" w:rsidR="00CA4818" w:rsidRDefault="00CA4818" w:rsidP="00CA4818">
                      <w:pPr>
                        <w:spacing w:after="0" w:line="240" w:lineRule="auto"/>
                      </w:pPr>
                      <w:hyperlink r:id="rId26" w:history="1">
                        <w:r w:rsidRPr="00C17002">
                          <w:rPr>
                            <w:rStyle w:val="Hyperlink"/>
                          </w:rPr>
                          <w:t>http://www.copyrightkids.org/</w:t>
                        </w:r>
                      </w:hyperlink>
                    </w:p>
                    <w:p w14:paraId="06224435" w14:textId="3B09475F" w:rsidR="00CA4818" w:rsidRPr="00805FFE" w:rsidRDefault="00CA4818" w:rsidP="00CA4818">
                      <w:pPr>
                        <w:spacing w:after="0" w:line="240" w:lineRule="auto"/>
                        <w:rPr>
                          <w:sz w:val="16"/>
                          <w:szCs w:val="16"/>
                        </w:rPr>
                      </w:pPr>
                    </w:p>
                    <w:p w14:paraId="6E03D942" w14:textId="5F23AAE8" w:rsidR="00CA4818" w:rsidRPr="00CA4818" w:rsidRDefault="00CA4818" w:rsidP="00CA4818">
                      <w:pPr>
                        <w:spacing w:after="0" w:line="240" w:lineRule="auto"/>
                      </w:pPr>
                      <w:r>
                        <w:t xml:space="preserve">Si </w:t>
                      </w:r>
                      <w:proofErr w:type="spellStart"/>
                      <w:r>
                        <w:t>necesita</w:t>
                      </w:r>
                      <w:proofErr w:type="spellEnd"/>
                      <w:r>
                        <w:t xml:space="preserve"> </w:t>
                      </w:r>
                      <w:proofErr w:type="spellStart"/>
                      <w:r>
                        <w:t>ayuda</w:t>
                      </w:r>
                      <w:proofErr w:type="spellEnd"/>
                      <w:r>
                        <w:t xml:space="preserve"> </w:t>
                      </w:r>
                      <w:proofErr w:type="spellStart"/>
                      <w:r>
                        <w:t>adicional</w:t>
                      </w:r>
                      <w:proofErr w:type="spellEnd"/>
                      <w:r>
                        <w:t xml:space="preserve"> o </w:t>
                      </w:r>
                      <w:proofErr w:type="spellStart"/>
                      <w:r>
                        <w:t>más</w:t>
                      </w:r>
                      <w:proofErr w:type="spellEnd"/>
                      <w:r>
                        <w:t xml:space="preserve"> </w:t>
                      </w:r>
                      <w:proofErr w:type="spellStart"/>
                      <w:r>
                        <w:t>información</w:t>
                      </w:r>
                      <w:proofErr w:type="spellEnd"/>
                      <w:r>
                        <w:t xml:space="preserve">, el/la </w:t>
                      </w:r>
                      <w:proofErr w:type="spellStart"/>
                      <w:r>
                        <w:t>bibliotecario</w:t>
                      </w:r>
                      <w:proofErr w:type="spellEnd"/>
                      <w:r>
                        <w:t xml:space="preserve">/a </w:t>
                      </w:r>
                      <w:proofErr w:type="spellStart"/>
                      <w:r>
                        <w:t>en</w:t>
                      </w:r>
                      <w:proofErr w:type="spellEnd"/>
                      <w:r>
                        <w:t xml:space="preserve"> la </w:t>
                      </w:r>
                      <w:proofErr w:type="spellStart"/>
                      <w:r>
                        <w:t>escuela</w:t>
                      </w:r>
                      <w:proofErr w:type="spellEnd"/>
                      <w:r>
                        <w:t xml:space="preserve"> de </w:t>
                      </w:r>
                      <w:proofErr w:type="spellStart"/>
                      <w:r>
                        <w:t>su</w:t>
                      </w:r>
                      <w:proofErr w:type="spellEnd"/>
                      <w:r>
                        <w:t xml:space="preserve"> </w:t>
                      </w:r>
                      <w:proofErr w:type="spellStart"/>
                      <w:r>
                        <w:t>niño</w:t>
                      </w:r>
                      <w:proofErr w:type="spellEnd"/>
                      <w:r>
                        <w:t xml:space="preserve">/a </w:t>
                      </w:r>
                      <w:proofErr w:type="spellStart"/>
                      <w:r>
                        <w:t>puede</w:t>
                      </w:r>
                      <w:proofErr w:type="spellEnd"/>
                      <w:r>
                        <w:t xml:space="preserve"> </w:t>
                      </w:r>
                      <w:proofErr w:type="spellStart"/>
                      <w:r>
                        <w:t>ayudar</w:t>
                      </w:r>
                      <w:proofErr w:type="spellEnd"/>
                      <w:r>
                        <w:t>.</w:t>
                      </w:r>
                    </w:p>
                    <w:p w14:paraId="68AB8C1C" w14:textId="6F808B4D" w:rsidR="00CA4818" w:rsidRDefault="00CA4818" w:rsidP="00CA4818">
                      <w:pPr>
                        <w:spacing w:after="0" w:line="240" w:lineRule="auto"/>
                        <w:rPr>
                          <w:b/>
                        </w:rPr>
                      </w:pPr>
                    </w:p>
                    <w:p w14:paraId="316CEE47" w14:textId="77777777" w:rsidR="00CA4818" w:rsidRPr="00CA4818" w:rsidRDefault="00CA4818" w:rsidP="00CA4818">
                      <w:pPr>
                        <w:spacing w:after="0" w:line="240" w:lineRule="auto"/>
                        <w:rPr>
                          <w:b/>
                        </w:rPr>
                      </w:pPr>
                    </w:p>
                  </w:txbxContent>
                </v:textbox>
              </v:shape>
            </w:pict>
          </mc:Fallback>
        </mc:AlternateContent>
      </w:r>
    </w:p>
    <w:p w14:paraId="48B6EE20" w14:textId="1C61BB89" w:rsidR="0039669B" w:rsidRDefault="00433B09" w:rsidP="00AE50C0">
      <w:pPr>
        <w:spacing w:after="0"/>
      </w:pPr>
      <w:r>
        <w:rPr>
          <w:noProof/>
        </w:rPr>
        <mc:AlternateContent>
          <mc:Choice Requires="wps">
            <w:drawing>
              <wp:anchor distT="0" distB="0" distL="114300" distR="114300" simplePos="0" relativeHeight="251675136" behindDoc="0" locked="0" layoutInCell="1" allowOverlap="1" wp14:anchorId="4EFA1CF7" wp14:editId="05EF0B3A">
                <wp:simplePos x="0" y="0"/>
                <wp:positionH relativeFrom="column">
                  <wp:posOffset>3558209</wp:posOffset>
                </wp:positionH>
                <wp:positionV relativeFrom="paragraph">
                  <wp:posOffset>64909</wp:posOffset>
                </wp:positionV>
                <wp:extent cx="3578087" cy="4086970"/>
                <wp:effectExtent l="0" t="0" r="22860" b="27940"/>
                <wp:wrapNone/>
                <wp:docPr id="18" name="Text Box 18"/>
                <wp:cNvGraphicFramePr/>
                <a:graphic xmlns:a="http://schemas.openxmlformats.org/drawingml/2006/main">
                  <a:graphicData uri="http://schemas.microsoft.com/office/word/2010/wordprocessingShape">
                    <wps:wsp>
                      <wps:cNvSpPr txBox="1"/>
                      <wps:spPr>
                        <a:xfrm>
                          <a:off x="0" y="0"/>
                          <a:ext cx="3578087" cy="408697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9FB4DA8" w14:textId="77777777" w:rsidR="00433B09" w:rsidRPr="00433B09" w:rsidRDefault="00433B09" w:rsidP="00433B09">
                            <w:pPr>
                              <w:spacing w:after="0"/>
                              <w:jc w:val="center"/>
                              <w:rPr>
                                <w:b/>
                              </w:rPr>
                            </w:pPr>
                            <w:r w:rsidRPr="00433B09">
                              <w:rPr>
                                <w:b/>
                              </w:rPr>
                              <w:t>Tips para Padre-Maestro</w:t>
                            </w:r>
                          </w:p>
                          <w:p w14:paraId="18DF1E72" w14:textId="77777777" w:rsidR="00433B09" w:rsidRPr="00433B09" w:rsidRDefault="00433B09" w:rsidP="00433B09">
                            <w:pPr>
                              <w:spacing w:after="0"/>
                            </w:pPr>
                            <w:r w:rsidRPr="00433B09">
                              <w:t xml:space="preserve">Las </w:t>
                            </w:r>
                            <w:proofErr w:type="spellStart"/>
                            <w:r w:rsidRPr="00433B09">
                              <w:t>conferencias</w:t>
                            </w:r>
                            <w:proofErr w:type="spellEnd"/>
                            <w:r w:rsidRPr="00433B09">
                              <w:t xml:space="preserve"> de padres y maestros </w:t>
                            </w:r>
                            <w:proofErr w:type="spellStart"/>
                            <w:r w:rsidRPr="00433B09">
                              <w:t>juegan</w:t>
                            </w:r>
                            <w:proofErr w:type="spellEnd"/>
                            <w:r w:rsidRPr="00433B09">
                              <w:t xml:space="preserve"> un </w:t>
                            </w:r>
                            <w:proofErr w:type="spellStart"/>
                            <w:r w:rsidRPr="00433B09">
                              <w:t>papel</w:t>
                            </w:r>
                            <w:proofErr w:type="spellEnd"/>
                          </w:p>
                          <w:p w14:paraId="429FAAEB" w14:textId="77777777" w:rsidR="00433B09" w:rsidRPr="00433B09" w:rsidRDefault="00433B09" w:rsidP="00433B09">
                            <w:pPr>
                              <w:spacing w:after="0"/>
                            </w:pPr>
                            <w:proofErr w:type="spellStart"/>
                            <w:r w:rsidRPr="00433B09">
                              <w:t>importante</w:t>
                            </w:r>
                            <w:proofErr w:type="spellEnd"/>
                            <w:r w:rsidRPr="00433B09">
                              <w:t xml:space="preserve"> </w:t>
                            </w:r>
                            <w:proofErr w:type="spellStart"/>
                            <w:r w:rsidRPr="00433B09">
                              <w:t>en</w:t>
                            </w:r>
                            <w:proofErr w:type="spellEnd"/>
                            <w:r w:rsidRPr="00433B09">
                              <w:t xml:space="preserve"> la </w:t>
                            </w:r>
                            <w:proofErr w:type="spellStart"/>
                            <w:r w:rsidRPr="00433B09">
                              <w:t>comunicación</w:t>
                            </w:r>
                            <w:proofErr w:type="spellEnd"/>
                            <w:r w:rsidRPr="00433B09">
                              <w:t xml:space="preserve"> entre la </w:t>
                            </w:r>
                            <w:proofErr w:type="spellStart"/>
                            <w:r w:rsidRPr="00433B09">
                              <w:t>escuela</w:t>
                            </w:r>
                            <w:proofErr w:type="spellEnd"/>
                            <w:r w:rsidRPr="00433B09">
                              <w:t xml:space="preserve"> y el </w:t>
                            </w:r>
                            <w:proofErr w:type="spellStart"/>
                            <w:r w:rsidRPr="00433B09">
                              <w:t>hogar</w:t>
                            </w:r>
                            <w:proofErr w:type="spellEnd"/>
                            <w:r w:rsidRPr="00433B09">
                              <w:t>.</w:t>
                            </w:r>
                          </w:p>
                          <w:p w14:paraId="026CD95C" w14:textId="77777777" w:rsidR="00433B09" w:rsidRPr="00433B09" w:rsidRDefault="00433B09" w:rsidP="00433B09">
                            <w:pPr>
                              <w:spacing w:after="0"/>
                            </w:pPr>
                            <w:r w:rsidRPr="00433B09">
                              <w:t xml:space="preserve">Las </w:t>
                            </w:r>
                            <w:proofErr w:type="spellStart"/>
                            <w:r w:rsidRPr="00433B09">
                              <w:t>conferencias</w:t>
                            </w:r>
                            <w:proofErr w:type="spellEnd"/>
                            <w:r w:rsidRPr="00433B09">
                              <w:t xml:space="preserve"> </w:t>
                            </w:r>
                            <w:proofErr w:type="spellStart"/>
                            <w:r w:rsidRPr="00433B09">
                              <w:t>están</w:t>
                            </w:r>
                            <w:proofErr w:type="spellEnd"/>
                            <w:r w:rsidRPr="00433B09">
                              <w:t xml:space="preserve"> </w:t>
                            </w:r>
                            <w:proofErr w:type="spellStart"/>
                            <w:r w:rsidRPr="00433B09">
                              <w:t>diseñadas</w:t>
                            </w:r>
                            <w:proofErr w:type="spellEnd"/>
                            <w:r w:rsidRPr="00433B09">
                              <w:t xml:space="preserve"> para </w:t>
                            </w:r>
                            <w:proofErr w:type="spellStart"/>
                            <w:r w:rsidRPr="00433B09">
                              <w:t>aumentar</w:t>
                            </w:r>
                            <w:proofErr w:type="spellEnd"/>
                            <w:r w:rsidRPr="00433B09">
                              <w:t xml:space="preserve"> la</w:t>
                            </w:r>
                          </w:p>
                          <w:p w14:paraId="24DB45B0" w14:textId="77777777" w:rsidR="00433B09" w:rsidRPr="00433B09" w:rsidRDefault="00433B09" w:rsidP="00433B09">
                            <w:pPr>
                              <w:spacing w:after="0"/>
                            </w:pPr>
                            <w:proofErr w:type="spellStart"/>
                            <w:r w:rsidRPr="00433B09">
                              <w:t>calidad</w:t>
                            </w:r>
                            <w:proofErr w:type="spellEnd"/>
                            <w:r w:rsidRPr="00433B09">
                              <w:t xml:space="preserve"> de la </w:t>
                            </w:r>
                            <w:proofErr w:type="spellStart"/>
                            <w:r w:rsidRPr="00433B09">
                              <w:t>comunicación</w:t>
                            </w:r>
                            <w:proofErr w:type="spellEnd"/>
                            <w:r w:rsidRPr="00433B09">
                              <w:t xml:space="preserve"> e </w:t>
                            </w:r>
                            <w:proofErr w:type="spellStart"/>
                            <w:r w:rsidRPr="00433B09">
                              <w:t>interacción</w:t>
                            </w:r>
                            <w:proofErr w:type="spellEnd"/>
                            <w:r w:rsidRPr="00433B09">
                              <w:t xml:space="preserve"> entre padres y</w:t>
                            </w:r>
                          </w:p>
                          <w:p w14:paraId="0B0D2B50" w14:textId="77777777" w:rsidR="00433B09" w:rsidRPr="00433B09" w:rsidRDefault="00433B09" w:rsidP="00433B09">
                            <w:pPr>
                              <w:spacing w:after="0"/>
                            </w:pPr>
                            <w:r w:rsidRPr="00433B09">
                              <w:t xml:space="preserve">maestros </w:t>
                            </w:r>
                            <w:proofErr w:type="spellStart"/>
                            <w:r w:rsidRPr="00433B09">
                              <w:t>enfocada</w:t>
                            </w:r>
                            <w:proofErr w:type="spellEnd"/>
                            <w:r w:rsidRPr="00433B09">
                              <w:t xml:space="preserve"> </w:t>
                            </w:r>
                            <w:proofErr w:type="spellStart"/>
                            <w:r w:rsidRPr="00433B09">
                              <w:t>en</w:t>
                            </w:r>
                            <w:proofErr w:type="spellEnd"/>
                            <w:r w:rsidRPr="00433B09">
                              <w:t xml:space="preserve"> el </w:t>
                            </w:r>
                            <w:proofErr w:type="spellStart"/>
                            <w:r w:rsidRPr="00433B09">
                              <w:t>aprendizaje</w:t>
                            </w:r>
                            <w:proofErr w:type="spellEnd"/>
                            <w:r w:rsidRPr="00433B09">
                              <w:t xml:space="preserve"> y el </w:t>
                            </w:r>
                            <w:proofErr w:type="spellStart"/>
                            <w:r w:rsidRPr="00433B09">
                              <w:t>rendimiento</w:t>
                            </w:r>
                            <w:proofErr w:type="spellEnd"/>
                            <w:r w:rsidRPr="00433B09">
                              <w:t xml:space="preserve"> de</w:t>
                            </w:r>
                          </w:p>
                          <w:p w14:paraId="1343534A" w14:textId="77777777" w:rsidR="00433B09" w:rsidRPr="00433B09" w:rsidRDefault="00433B09" w:rsidP="00433B09">
                            <w:pPr>
                              <w:spacing w:after="0"/>
                            </w:pPr>
                            <w:r w:rsidRPr="00433B09">
                              <w:t xml:space="preserve">los </w:t>
                            </w:r>
                            <w:proofErr w:type="spellStart"/>
                            <w:r w:rsidRPr="00433B09">
                              <w:t>estudiantes</w:t>
                            </w:r>
                            <w:proofErr w:type="spellEnd"/>
                            <w:r w:rsidRPr="00433B09">
                              <w:t xml:space="preserve">. </w:t>
                            </w:r>
                            <w:proofErr w:type="spellStart"/>
                            <w:r w:rsidRPr="00433B09">
                              <w:t>Siempre</w:t>
                            </w:r>
                            <w:proofErr w:type="spellEnd"/>
                            <w:r w:rsidRPr="00433B09">
                              <w:t xml:space="preserve"> </w:t>
                            </w:r>
                            <w:proofErr w:type="spellStart"/>
                            <w:r w:rsidRPr="00433B09">
                              <w:t>puede</w:t>
                            </w:r>
                            <w:proofErr w:type="spellEnd"/>
                            <w:r w:rsidRPr="00433B09">
                              <w:t xml:space="preserve"> </w:t>
                            </w:r>
                            <w:proofErr w:type="spellStart"/>
                            <w:r w:rsidRPr="00433B09">
                              <w:t>comunicarse</w:t>
                            </w:r>
                            <w:proofErr w:type="spellEnd"/>
                            <w:r w:rsidRPr="00433B09">
                              <w:t xml:space="preserve"> con el</w:t>
                            </w:r>
                          </w:p>
                          <w:p w14:paraId="18DEEC57" w14:textId="77777777" w:rsidR="00433B09" w:rsidRPr="00433B09" w:rsidRDefault="00433B09" w:rsidP="00433B09">
                            <w:pPr>
                              <w:spacing w:after="0"/>
                            </w:pPr>
                            <w:r w:rsidRPr="00433B09">
                              <w:t xml:space="preserve">maestro, el </w:t>
                            </w:r>
                            <w:proofErr w:type="spellStart"/>
                            <w:r w:rsidRPr="00433B09">
                              <w:t>consejero</w:t>
                            </w:r>
                            <w:proofErr w:type="spellEnd"/>
                            <w:r w:rsidRPr="00433B09">
                              <w:t xml:space="preserve"> escolar o el director de </w:t>
                            </w:r>
                            <w:proofErr w:type="spellStart"/>
                            <w:r w:rsidRPr="00433B09">
                              <w:t>su</w:t>
                            </w:r>
                            <w:proofErr w:type="spellEnd"/>
                            <w:r w:rsidRPr="00433B09">
                              <w:t xml:space="preserve"> </w:t>
                            </w:r>
                            <w:proofErr w:type="spellStart"/>
                            <w:r w:rsidRPr="00433B09">
                              <w:t>hijo</w:t>
                            </w:r>
                            <w:proofErr w:type="spellEnd"/>
                            <w:r w:rsidRPr="00433B09">
                              <w:t xml:space="preserve"> </w:t>
                            </w:r>
                            <w:proofErr w:type="spellStart"/>
                            <w:r w:rsidRPr="00433B09">
                              <w:t>si</w:t>
                            </w:r>
                            <w:proofErr w:type="spellEnd"/>
                          </w:p>
                          <w:p w14:paraId="3B1D90C2" w14:textId="0E85EEEB" w:rsidR="00433B09" w:rsidRDefault="00433B09" w:rsidP="00433B09">
                            <w:pPr>
                              <w:spacing w:after="0"/>
                              <w:rPr>
                                <w:sz w:val="16"/>
                                <w:szCs w:val="16"/>
                              </w:rPr>
                            </w:pPr>
                            <w:proofErr w:type="spellStart"/>
                            <w:r w:rsidRPr="00433B09">
                              <w:t>tiene</w:t>
                            </w:r>
                            <w:proofErr w:type="spellEnd"/>
                            <w:r w:rsidRPr="00433B09">
                              <w:t xml:space="preserve"> </w:t>
                            </w:r>
                            <w:proofErr w:type="spellStart"/>
                            <w:r w:rsidRPr="00433B09">
                              <w:t>alguna</w:t>
                            </w:r>
                            <w:proofErr w:type="spellEnd"/>
                            <w:r w:rsidRPr="00433B09">
                              <w:t xml:space="preserve"> </w:t>
                            </w:r>
                            <w:proofErr w:type="spellStart"/>
                            <w:r w:rsidRPr="00433B09">
                              <w:t>pregunta</w:t>
                            </w:r>
                            <w:proofErr w:type="spellEnd"/>
                            <w:r w:rsidRPr="00433B09">
                              <w:t xml:space="preserve"> o </w:t>
                            </w:r>
                            <w:proofErr w:type="spellStart"/>
                            <w:r w:rsidRPr="00433B09">
                              <w:t>inquietud</w:t>
                            </w:r>
                            <w:proofErr w:type="spellEnd"/>
                            <w:r w:rsidRPr="00433B09">
                              <w:t>.</w:t>
                            </w:r>
                          </w:p>
                          <w:p w14:paraId="432B5934" w14:textId="77777777" w:rsidR="00433B09" w:rsidRPr="00433B09" w:rsidRDefault="00433B09" w:rsidP="00433B09">
                            <w:pPr>
                              <w:spacing w:after="0"/>
                              <w:rPr>
                                <w:sz w:val="16"/>
                                <w:szCs w:val="16"/>
                              </w:rPr>
                            </w:pPr>
                          </w:p>
                          <w:p w14:paraId="7847436E" w14:textId="77777777" w:rsidR="00433B09" w:rsidRPr="00433B09" w:rsidRDefault="00433B09" w:rsidP="00433B09">
                            <w:pPr>
                              <w:spacing w:after="0"/>
                            </w:pPr>
                            <w:proofErr w:type="spellStart"/>
                            <w:r w:rsidRPr="00433B09">
                              <w:rPr>
                                <w:b/>
                              </w:rPr>
                              <w:t>Cosas</w:t>
                            </w:r>
                            <w:proofErr w:type="spellEnd"/>
                            <w:r w:rsidRPr="00433B09">
                              <w:rPr>
                                <w:b/>
                              </w:rPr>
                              <w:t xml:space="preserve"> para </w:t>
                            </w:r>
                            <w:proofErr w:type="spellStart"/>
                            <w:r w:rsidRPr="00433B09">
                              <w:rPr>
                                <w:b/>
                              </w:rPr>
                              <w:t>recordar</w:t>
                            </w:r>
                            <w:proofErr w:type="spellEnd"/>
                            <w:r w:rsidRPr="00433B09">
                              <w:t xml:space="preserve">: Si </w:t>
                            </w:r>
                            <w:proofErr w:type="spellStart"/>
                            <w:r w:rsidRPr="00433B09">
                              <w:t>te</w:t>
                            </w:r>
                            <w:proofErr w:type="spellEnd"/>
                            <w:r w:rsidRPr="00433B09">
                              <w:t xml:space="preserve"> </w:t>
                            </w:r>
                            <w:proofErr w:type="spellStart"/>
                            <w:r w:rsidRPr="00433B09">
                              <w:t>invitan</w:t>
                            </w:r>
                            <w:proofErr w:type="spellEnd"/>
                            <w:r w:rsidRPr="00433B09">
                              <w:t xml:space="preserve"> a una </w:t>
                            </w:r>
                            <w:proofErr w:type="spellStart"/>
                            <w:r w:rsidRPr="00433B09">
                              <w:t>conferencia</w:t>
                            </w:r>
                            <w:proofErr w:type="spellEnd"/>
                            <w:r w:rsidRPr="00433B09">
                              <w:t>, ¡no</w:t>
                            </w:r>
                          </w:p>
                          <w:p w14:paraId="60F2D4CF" w14:textId="77777777" w:rsidR="00433B09" w:rsidRPr="00433B09" w:rsidRDefault="00433B09" w:rsidP="00433B09">
                            <w:pPr>
                              <w:spacing w:after="0"/>
                            </w:pPr>
                            <w:proofErr w:type="spellStart"/>
                            <w:r w:rsidRPr="00433B09">
                              <w:t>significa</w:t>
                            </w:r>
                            <w:proofErr w:type="spellEnd"/>
                            <w:r w:rsidRPr="00433B09">
                              <w:t xml:space="preserve"> que </w:t>
                            </w:r>
                            <w:proofErr w:type="spellStart"/>
                            <w:r w:rsidRPr="00433B09">
                              <w:t>tu</w:t>
                            </w:r>
                            <w:proofErr w:type="spellEnd"/>
                            <w:r w:rsidRPr="00433B09">
                              <w:t xml:space="preserve"> </w:t>
                            </w:r>
                            <w:proofErr w:type="spellStart"/>
                            <w:r w:rsidRPr="00433B09">
                              <w:t>hijo</w:t>
                            </w:r>
                            <w:proofErr w:type="spellEnd"/>
                            <w:r w:rsidRPr="00433B09">
                              <w:t xml:space="preserve"> </w:t>
                            </w:r>
                            <w:proofErr w:type="spellStart"/>
                            <w:r w:rsidRPr="00433B09">
                              <w:t>esté</w:t>
                            </w:r>
                            <w:proofErr w:type="spellEnd"/>
                            <w:r w:rsidRPr="00433B09">
                              <w:t xml:space="preserve"> </w:t>
                            </w:r>
                            <w:proofErr w:type="spellStart"/>
                            <w:r w:rsidRPr="00433B09">
                              <w:t>en</w:t>
                            </w:r>
                            <w:proofErr w:type="spellEnd"/>
                            <w:r w:rsidRPr="00433B09">
                              <w:t xml:space="preserve"> </w:t>
                            </w:r>
                            <w:proofErr w:type="spellStart"/>
                            <w:r w:rsidRPr="00433B09">
                              <w:t>problemas</w:t>
                            </w:r>
                            <w:proofErr w:type="spellEnd"/>
                            <w:r w:rsidRPr="00433B09">
                              <w:t>! Los maestros</w:t>
                            </w:r>
                          </w:p>
                          <w:p w14:paraId="5EDB0128" w14:textId="77777777" w:rsidR="00433B09" w:rsidRPr="00433B09" w:rsidRDefault="00433B09" w:rsidP="00433B09">
                            <w:pPr>
                              <w:spacing w:after="0"/>
                            </w:pPr>
                            <w:proofErr w:type="spellStart"/>
                            <w:r w:rsidRPr="00433B09">
                              <w:t>intentan</w:t>
                            </w:r>
                            <w:proofErr w:type="spellEnd"/>
                            <w:r w:rsidRPr="00433B09">
                              <w:t xml:space="preserve"> </w:t>
                            </w:r>
                            <w:proofErr w:type="spellStart"/>
                            <w:r w:rsidRPr="00433B09">
                              <w:t>reunirse</w:t>
                            </w:r>
                            <w:proofErr w:type="spellEnd"/>
                            <w:r w:rsidRPr="00433B09">
                              <w:t xml:space="preserve"> con </w:t>
                            </w:r>
                            <w:proofErr w:type="spellStart"/>
                            <w:r w:rsidRPr="00433B09">
                              <w:t>todos</w:t>
                            </w:r>
                            <w:proofErr w:type="spellEnd"/>
                            <w:r w:rsidRPr="00433B09">
                              <w:t xml:space="preserve"> los padres. Tanto </w:t>
                            </w:r>
                            <w:proofErr w:type="spellStart"/>
                            <w:r w:rsidRPr="00433B09">
                              <w:t>usted</w:t>
                            </w:r>
                            <w:proofErr w:type="spellEnd"/>
                            <w:r w:rsidRPr="00433B09">
                              <w:t xml:space="preserve"> </w:t>
                            </w:r>
                            <w:proofErr w:type="spellStart"/>
                            <w:r w:rsidRPr="00433B09">
                              <w:t>como</w:t>
                            </w:r>
                            <w:proofErr w:type="spellEnd"/>
                          </w:p>
                          <w:p w14:paraId="12C85452" w14:textId="77777777" w:rsidR="00433B09" w:rsidRPr="00433B09" w:rsidRDefault="00433B09" w:rsidP="00433B09">
                            <w:pPr>
                              <w:spacing w:after="0"/>
                            </w:pPr>
                            <w:r w:rsidRPr="00433B09">
                              <w:t xml:space="preserve">el maestro </w:t>
                            </w:r>
                            <w:proofErr w:type="spellStart"/>
                            <w:r w:rsidRPr="00433B09">
                              <w:t>quieren</w:t>
                            </w:r>
                            <w:proofErr w:type="spellEnd"/>
                            <w:r w:rsidRPr="00433B09">
                              <w:t xml:space="preserve"> lo </w:t>
                            </w:r>
                            <w:proofErr w:type="spellStart"/>
                            <w:r w:rsidRPr="00433B09">
                              <w:t>mejor</w:t>
                            </w:r>
                            <w:proofErr w:type="spellEnd"/>
                            <w:r w:rsidRPr="00433B09">
                              <w:t xml:space="preserve"> para </w:t>
                            </w:r>
                            <w:proofErr w:type="spellStart"/>
                            <w:r w:rsidRPr="00433B09">
                              <w:t>su</w:t>
                            </w:r>
                            <w:proofErr w:type="spellEnd"/>
                            <w:r w:rsidRPr="00433B09">
                              <w:t xml:space="preserve"> </w:t>
                            </w:r>
                            <w:proofErr w:type="spellStart"/>
                            <w:r w:rsidRPr="00433B09">
                              <w:t>hijo</w:t>
                            </w:r>
                            <w:proofErr w:type="spellEnd"/>
                            <w:r w:rsidRPr="00433B09">
                              <w:t xml:space="preserve"> y </w:t>
                            </w:r>
                            <w:proofErr w:type="spellStart"/>
                            <w:r w:rsidRPr="00433B09">
                              <w:t>pueden</w:t>
                            </w:r>
                            <w:proofErr w:type="spellEnd"/>
                            <w:r w:rsidRPr="00433B09">
                              <w:t xml:space="preserve"> </w:t>
                            </w:r>
                            <w:proofErr w:type="spellStart"/>
                            <w:r w:rsidRPr="00433B09">
                              <w:t>trabajar</w:t>
                            </w:r>
                            <w:proofErr w:type="spellEnd"/>
                          </w:p>
                          <w:p w14:paraId="2A5779C6" w14:textId="3822B33B" w:rsidR="00433B09" w:rsidRDefault="00433B09" w:rsidP="00433B09">
                            <w:pPr>
                              <w:spacing w:after="0"/>
                              <w:rPr>
                                <w:sz w:val="16"/>
                                <w:szCs w:val="16"/>
                              </w:rPr>
                            </w:pPr>
                            <w:proofErr w:type="spellStart"/>
                            <w:r w:rsidRPr="00433B09">
                              <w:t>en</w:t>
                            </w:r>
                            <w:proofErr w:type="spellEnd"/>
                            <w:r w:rsidRPr="00433B09">
                              <w:t xml:space="preserve"> </w:t>
                            </w:r>
                            <w:proofErr w:type="spellStart"/>
                            <w:r w:rsidRPr="00433B09">
                              <w:t>equipo</w:t>
                            </w:r>
                            <w:proofErr w:type="spellEnd"/>
                            <w:r w:rsidRPr="00433B09">
                              <w:t>.</w:t>
                            </w:r>
                          </w:p>
                          <w:p w14:paraId="2642BF18" w14:textId="77777777" w:rsidR="00433B09" w:rsidRPr="00433B09" w:rsidRDefault="00433B09" w:rsidP="00433B09">
                            <w:pPr>
                              <w:spacing w:after="0"/>
                              <w:rPr>
                                <w:sz w:val="16"/>
                                <w:szCs w:val="16"/>
                              </w:rPr>
                            </w:pPr>
                          </w:p>
                          <w:p w14:paraId="78E76C4E" w14:textId="77777777" w:rsidR="00433B09" w:rsidRPr="00433B09" w:rsidRDefault="00433B09" w:rsidP="00433B09">
                            <w:pPr>
                              <w:spacing w:after="0"/>
                            </w:pPr>
                            <w:r w:rsidRPr="00433B09">
                              <w:rPr>
                                <w:b/>
                              </w:rPr>
                              <w:t xml:space="preserve">Antes de la </w:t>
                            </w:r>
                            <w:proofErr w:type="spellStart"/>
                            <w:r w:rsidRPr="00433B09">
                              <w:rPr>
                                <w:b/>
                              </w:rPr>
                              <w:t>conferencia</w:t>
                            </w:r>
                            <w:proofErr w:type="spellEnd"/>
                            <w:r w:rsidRPr="00433B09">
                              <w:rPr>
                                <w:b/>
                              </w:rPr>
                              <w:t>:</w:t>
                            </w:r>
                            <w:r w:rsidRPr="00433B09">
                              <w:t xml:space="preserve"> </w:t>
                            </w:r>
                            <w:proofErr w:type="spellStart"/>
                            <w:r w:rsidRPr="00433B09">
                              <w:t>Haga</w:t>
                            </w:r>
                            <w:proofErr w:type="spellEnd"/>
                            <w:r w:rsidRPr="00433B09">
                              <w:t xml:space="preserve"> una </w:t>
                            </w:r>
                            <w:proofErr w:type="spellStart"/>
                            <w:r w:rsidRPr="00433B09">
                              <w:t>lista</w:t>
                            </w:r>
                            <w:proofErr w:type="spellEnd"/>
                            <w:r w:rsidRPr="00433B09">
                              <w:t xml:space="preserve"> de los </w:t>
                            </w:r>
                            <w:proofErr w:type="spellStart"/>
                            <w:r w:rsidRPr="00433B09">
                              <w:t>temas</w:t>
                            </w:r>
                            <w:proofErr w:type="spellEnd"/>
                            <w:r w:rsidRPr="00433B09">
                              <w:t xml:space="preserve"> que</w:t>
                            </w:r>
                          </w:p>
                          <w:p w14:paraId="6132E232" w14:textId="0B44076C" w:rsidR="00433B09" w:rsidRDefault="00433B09" w:rsidP="00433B09">
                            <w:pPr>
                              <w:spacing w:after="0"/>
                              <w:rPr>
                                <w:sz w:val="16"/>
                                <w:szCs w:val="16"/>
                              </w:rPr>
                            </w:pPr>
                            <w:proofErr w:type="spellStart"/>
                            <w:r w:rsidRPr="00433B09">
                              <w:t>desea</w:t>
                            </w:r>
                            <w:proofErr w:type="spellEnd"/>
                            <w:r w:rsidRPr="00433B09">
                              <w:t xml:space="preserve"> </w:t>
                            </w:r>
                            <w:proofErr w:type="spellStart"/>
                            <w:r w:rsidRPr="00433B09">
                              <w:t>discutir</w:t>
                            </w:r>
                            <w:proofErr w:type="spellEnd"/>
                            <w:r w:rsidRPr="00433B09">
                              <w:t xml:space="preserve"> con el maestro.</w:t>
                            </w:r>
                          </w:p>
                          <w:p w14:paraId="4BDD786D" w14:textId="77777777" w:rsidR="00433B09" w:rsidRPr="00433B09" w:rsidRDefault="00433B09" w:rsidP="00433B09">
                            <w:pPr>
                              <w:spacing w:after="0"/>
                              <w:rPr>
                                <w:sz w:val="16"/>
                                <w:szCs w:val="16"/>
                              </w:rPr>
                            </w:pPr>
                          </w:p>
                          <w:p w14:paraId="781C8DB9" w14:textId="77777777" w:rsidR="00433B09" w:rsidRPr="00433B09" w:rsidRDefault="00433B09" w:rsidP="00433B09">
                            <w:pPr>
                              <w:spacing w:after="0"/>
                            </w:pPr>
                            <w:r w:rsidRPr="00433B09">
                              <w:rPr>
                                <w:b/>
                              </w:rPr>
                              <w:t xml:space="preserve">Durante la </w:t>
                            </w:r>
                            <w:proofErr w:type="spellStart"/>
                            <w:r w:rsidRPr="00433B09">
                              <w:rPr>
                                <w:b/>
                              </w:rPr>
                              <w:t>conferencia</w:t>
                            </w:r>
                            <w:proofErr w:type="spellEnd"/>
                            <w:r w:rsidRPr="00433B09">
                              <w:rPr>
                                <w:b/>
                              </w:rPr>
                              <w:t>:</w:t>
                            </w:r>
                            <w:r w:rsidRPr="00433B09">
                              <w:t xml:space="preserve"> </w:t>
                            </w:r>
                            <w:proofErr w:type="spellStart"/>
                            <w:r w:rsidRPr="00433B09">
                              <w:t>Pida</w:t>
                            </w:r>
                            <w:proofErr w:type="spellEnd"/>
                            <w:r w:rsidRPr="00433B09">
                              <w:t xml:space="preserve"> </w:t>
                            </w:r>
                            <w:proofErr w:type="spellStart"/>
                            <w:r w:rsidRPr="00433B09">
                              <w:t>explicaciones</w:t>
                            </w:r>
                            <w:proofErr w:type="spellEnd"/>
                            <w:r w:rsidRPr="00433B09">
                              <w:t xml:space="preserve"> </w:t>
                            </w:r>
                            <w:proofErr w:type="spellStart"/>
                            <w:r w:rsidRPr="00433B09">
                              <w:t>sobre</w:t>
                            </w:r>
                            <w:proofErr w:type="spellEnd"/>
                          </w:p>
                          <w:p w14:paraId="2BAD970B" w14:textId="7A75F22E" w:rsidR="00433B09" w:rsidRPr="00433B09" w:rsidRDefault="00433B09" w:rsidP="00433B09">
                            <w:pPr>
                              <w:spacing w:after="0"/>
                            </w:pPr>
                            <w:proofErr w:type="spellStart"/>
                            <w:r w:rsidRPr="00433B09">
                              <w:t>cualquier</w:t>
                            </w:r>
                            <w:proofErr w:type="spellEnd"/>
                            <w:r w:rsidRPr="00433B09">
                              <w:t xml:space="preserve"> </w:t>
                            </w:r>
                            <w:proofErr w:type="spellStart"/>
                            <w:r w:rsidRPr="00433B09">
                              <w:t>cosa</w:t>
                            </w:r>
                            <w:proofErr w:type="spellEnd"/>
                            <w:r w:rsidRPr="00433B09">
                              <w:t xml:space="preserve"> que no </w:t>
                            </w:r>
                            <w:proofErr w:type="spellStart"/>
                            <w:r w:rsidRPr="00433B09">
                              <w:t>comprenda</w:t>
                            </w:r>
                            <w:proofErr w:type="spellEnd"/>
                            <w:r w:rsidRPr="00433B0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A1CF7" id="Text Box 18" o:spid="_x0000_s1038" type="#_x0000_t202" style="position:absolute;margin-left:280.15pt;margin-top:5.1pt;width:281.75pt;height:32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" fillcolor="white [3201]" strokecolor="#c0504d [3205]" strokeweight="2pt">
                <v:textbox>
                  <w:txbxContent>
                    <w:p w14:paraId="59FB4DA8" w14:textId="77777777" w:rsidR="00433B09" w:rsidRPr="00433B09" w:rsidRDefault="00433B09" w:rsidP="00433B09">
                      <w:pPr>
                        <w:spacing w:after="0"/>
                        <w:jc w:val="center"/>
                        <w:rPr>
                          <w:b/>
                        </w:rPr>
                      </w:pPr>
                      <w:r w:rsidRPr="00433B09">
                        <w:rPr>
                          <w:b/>
                        </w:rPr>
                        <w:t>Tips para Padre-Maestro</w:t>
                      </w:r>
                    </w:p>
                    <w:p w14:paraId="18DF1E72" w14:textId="77777777" w:rsidR="00433B09" w:rsidRPr="00433B09" w:rsidRDefault="00433B09" w:rsidP="00433B09">
                      <w:pPr>
                        <w:spacing w:after="0"/>
                      </w:pPr>
                      <w:r w:rsidRPr="00433B09">
                        <w:t xml:space="preserve">Las </w:t>
                      </w:r>
                      <w:proofErr w:type="spellStart"/>
                      <w:r w:rsidRPr="00433B09">
                        <w:t>conferencias</w:t>
                      </w:r>
                      <w:proofErr w:type="spellEnd"/>
                      <w:r w:rsidRPr="00433B09">
                        <w:t xml:space="preserve"> de padres y maestros </w:t>
                      </w:r>
                      <w:proofErr w:type="spellStart"/>
                      <w:r w:rsidRPr="00433B09">
                        <w:t>juegan</w:t>
                      </w:r>
                      <w:proofErr w:type="spellEnd"/>
                      <w:r w:rsidRPr="00433B09">
                        <w:t xml:space="preserve"> un </w:t>
                      </w:r>
                      <w:proofErr w:type="spellStart"/>
                      <w:r w:rsidRPr="00433B09">
                        <w:t>papel</w:t>
                      </w:r>
                      <w:proofErr w:type="spellEnd"/>
                    </w:p>
                    <w:p w14:paraId="429FAAEB" w14:textId="77777777" w:rsidR="00433B09" w:rsidRPr="00433B09" w:rsidRDefault="00433B09" w:rsidP="00433B09">
                      <w:pPr>
                        <w:spacing w:after="0"/>
                      </w:pPr>
                      <w:proofErr w:type="spellStart"/>
                      <w:r w:rsidRPr="00433B09">
                        <w:t>importante</w:t>
                      </w:r>
                      <w:proofErr w:type="spellEnd"/>
                      <w:r w:rsidRPr="00433B09">
                        <w:t xml:space="preserve"> </w:t>
                      </w:r>
                      <w:proofErr w:type="spellStart"/>
                      <w:r w:rsidRPr="00433B09">
                        <w:t>en</w:t>
                      </w:r>
                      <w:proofErr w:type="spellEnd"/>
                      <w:r w:rsidRPr="00433B09">
                        <w:t xml:space="preserve"> la </w:t>
                      </w:r>
                      <w:proofErr w:type="spellStart"/>
                      <w:r w:rsidRPr="00433B09">
                        <w:t>comunicación</w:t>
                      </w:r>
                      <w:proofErr w:type="spellEnd"/>
                      <w:r w:rsidRPr="00433B09">
                        <w:t xml:space="preserve"> entre la </w:t>
                      </w:r>
                      <w:proofErr w:type="spellStart"/>
                      <w:r w:rsidRPr="00433B09">
                        <w:t>escuela</w:t>
                      </w:r>
                      <w:proofErr w:type="spellEnd"/>
                      <w:r w:rsidRPr="00433B09">
                        <w:t xml:space="preserve"> y el </w:t>
                      </w:r>
                      <w:proofErr w:type="spellStart"/>
                      <w:r w:rsidRPr="00433B09">
                        <w:t>hogar</w:t>
                      </w:r>
                      <w:proofErr w:type="spellEnd"/>
                      <w:r w:rsidRPr="00433B09">
                        <w:t>.</w:t>
                      </w:r>
                    </w:p>
                    <w:p w14:paraId="026CD95C" w14:textId="77777777" w:rsidR="00433B09" w:rsidRPr="00433B09" w:rsidRDefault="00433B09" w:rsidP="00433B09">
                      <w:pPr>
                        <w:spacing w:after="0"/>
                      </w:pPr>
                      <w:r w:rsidRPr="00433B09">
                        <w:t xml:space="preserve">Las </w:t>
                      </w:r>
                      <w:proofErr w:type="spellStart"/>
                      <w:r w:rsidRPr="00433B09">
                        <w:t>conferencias</w:t>
                      </w:r>
                      <w:proofErr w:type="spellEnd"/>
                      <w:r w:rsidRPr="00433B09">
                        <w:t xml:space="preserve"> </w:t>
                      </w:r>
                      <w:proofErr w:type="spellStart"/>
                      <w:r w:rsidRPr="00433B09">
                        <w:t>están</w:t>
                      </w:r>
                      <w:proofErr w:type="spellEnd"/>
                      <w:r w:rsidRPr="00433B09">
                        <w:t xml:space="preserve"> </w:t>
                      </w:r>
                      <w:proofErr w:type="spellStart"/>
                      <w:r w:rsidRPr="00433B09">
                        <w:t>diseñadas</w:t>
                      </w:r>
                      <w:proofErr w:type="spellEnd"/>
                      <w:r w:rsidRPr="00433B09">
                        <w:t xml:space="preserve"> para </w:t>
                      </w:r>
                      <w:proofErr w:type="spellStart"/>
                      <w:r w:rsidRPr="00433B09">
                        <w:t>aumentar</w:t>
                      </w:r>
                      <w:proofErr w:type="spellEnd"/>
                      <w:r w:rsidRPr="00433B09">
                        <w:t xml:space="preserve"> la</w:t>
                      </w:r>
                    </w:p>
                    <w:p w14:paraId="24DB45B0" w14:textId="77777777" w:rsidR="00433B09" w:rsidRPr="00433B09" w:rsidRDefault="00433B09" w:rsidP="00433B09">
                      <w:pPr>
                        <w:spacing w:after="0"/>
                      </w:pPr>
                      <w:proofErr w:type="spellStart"/>
                      <w:r w:rsidRPr="00433B09">
                        <w:t>calidad</w:t>
                      </w:r>
                      <w:proofErr w:type="spellEnd"/>
                      <w:r w:rsidRPr="00433B09">
                        <w:t xml:space="preserve"> de la </w:t>
                      </w:r>
                      <w:proofErr w:type="spellStart"/>
                      <w:r w:rsidRPr="00433B09">
                        <w:t>comunicación</w:t>
                      </w:r>
                      <w:proofErr w:type="spellEnd"/>
                      <w:r w:rsidRPr="00433B09">
                        <w:t xml:space="preserve"> e </w:t>
                      </w:r>
                      <w:proofErr w:type="spellStart"/>
                      <w:r w:rsidRPr="00433B09">
                        <w:t>interacción</w:t>
                      </w:r>
                      <w:proofErr w:type="spellEnd"/>
                      <w:r w:rsidRPr="00433B09">
                        <w:t xml:space="preserve"> entre padres y</w:t>
                      </w:r>
                    </w:p>
                    <w:p w14:paraId="0B0D2B50" w14:textId="77777777" w:rsidR="00433B09" w:rsidRPr="00433B09" w:rsidRDefault="00433B09" w:rsidP="00433B09">
                      <w:pPr>
                        <w:spacing w:after="0"/>
                      </w:pPr>
                      <w:r w:rsidRPr="00433B09">
                        <w:t xml:space="preserve">maestros </w:t>
                      </w:r>
                      <w:proofErr w:type="spellStart"/>
                      <w:r w:rsidRPr="00433B09">
                        <w:t>enfocada</w:t>
                      </w:r>
                      <w:proofErr w:type="spellEnd"/>
                      <w:r w:rsidRPr="00433B09">
                        <w:t xml:space="preserve"> </w:t>
                      </w:r>
                      <w:proofErr w:type="spellStart"/>
                      <w:r w:rsidRPr="00433B09">
                        <w:t>en</w:t>
                      </w:r>
                      <w:proofErr w:type="spellEnd"/>
                      <w:r w:rsidRPr="00433B09">
                        <w:t xml:space="preserve"> el </w:t>
                      </w:r>
                      <w:proofErr w:type="spellStart"/>
                      <w:r w:rsidRPr="00433B09">
                        <w:t>aprendizaje</w:t>
                      </w:r>
                      <w:proofErr w:type="spellEnd"/>
                      <w:r w:rsidRPr="00433B09">
                        <w:t xml:space="preserve"> y el </w:t>
                      </w:r>
                      <w:proofErr w:type="spellStart"/>
                      <w:r w:rsidRPr="00433B09">
                        <w:t>rendimiento</w:t>
                      </w:r>
                      <w:proofErr w:type="spellEnd"/>
                      <w:r w:rsidRPr="00433B09">
                        <w:t xml:space="preserve"> de</w:t>
                      </w:r>
                    </w:p>
                    <w:p w14:paraId="1343534A" w14:textId="77777777" w:rsidR="00433B09" w:rsidRPr="00433B09" w:rsidRDefault="00433B09" w:rsidP="00433B09">
                      <w:pPr>
                        <w:spacing w:after="0"/>
                      </w:pPr>
                      <w:r w:rsidRPr="00433B09">
                        <w:t xml:space="preserve">los </w:t>
                      </w:r>
                      <w:proofErr w:type="spellStart"/>
                      <w:r w:rsidRPr="00433B09">
                        <w:t>estudiantes</w:t>
                      </w:r>
                      <w:proofErr w:type="spellEnd"/>
                      <w:r w:rsidRPr="00433B09">
                        <w:t xml:space="preserve">. </w:t>
                      </w:r>
                      <w:proofErr w:type="spellStart"/>
                      <w:r w:rsidRPr="00433B09">
                        <w:t>Siempre</w:t>
                      </w:r>
                      <w:proofErr w:type="spellEnd"/>
                      <w:r w:rsidRPr="00433B09">
                        <w:t xml:space="preserve"> </w:t>
                      </w:r>
                      <w:proofErr w:type="spellStart"/>
                      <w:r w:rsidRPr="00433B09">
                        <w:t>puede</w:t>
                      </w:r>
                      <w:proofErr w:type="spellEnd"/>
                      <w:r w:rsidRPr="00433B09">
                        <w:t xml:space="preserve"> </w:t>
                      </w:r>
                      <w:proofErr w:type="spellStart"/>
                      <w:r w:rsidRPr="00433B09">
                        <w:t>comunicarse</w:t>
                      </w:r>
                      <w:proofErr w:type="spellEnd"/>
                      <w:r w:rsidRPr="00433B09">
                        <w:t xml:space="preserve"> con el</w:t>
                      </w:r>
                    </w:p>
                    <w:p w14:paraId="18DEEC57" w14:textId="77777777" w:rsidR="00433B09" w:rsidRPr="00433B09" w:rsidRDefault="00433B09" w:rsidP="00433B09">
                      <w:pPr>
                        <w:spacing w:after="0"/>
                      </w:pPr>
                      <w:r w:rsidRPr="00433B09">
                        <w:t xml:space="preserve">maestro, el </w:t>
                      </w:r>
                      <w:proofErr w:type="spellStart"/>
                      <w:r w:rsidRPr="00433B09">
                        <w:t>consejero</w:t>
                      </w:r>
                      <w:proofErr w:type="spellEnd"/>
                      <w:r w:rsidRPr="00433B09">
                        <w:t xml:space="preserve"> escolar o el director de </w:t>
                      </w:r>
                      <w:proofErr w:type="spellStart"/>
                      <w:r w:rsidRPr="00433B09">
                        <w:t>su</w:t>
                      </w:r>
                      <w:proofErr w:type="spellEnd"/>
                      <w:r w:rsidRPr="00433B09">
                        <w:t xml:space="preserve"> </w:t>
                      </w:r>
                      <w:proofErr w:type="spellStart"/>
                      <w:r w:rsidRPr="00433B09">
                        <w:t>hijo</w:t>
                      </w:r>
                      <w:proofErr w:type="spellEnd"/>
                      <w:r w:rsidRPr="00433B09">
                        <w:t xml:space="preserve"> </w:t>
                      </w:r>
                      <w:proofErr w:type="spellStart"/>
                      <w:r w:rsidRPr="00433B09">
                        <w:t>si</w:t>
                      </w:r>
                      <w:proofErr w:type="spellEnd"/>
                    </w:p>
                    <w:p w14:paraId="3B1D90C2" w14:textId="0E85EEEB" w:rsidR="00433B09" w:rsidRDefault="00433B09" w:rsidP="00433B09">
                      <w:pPr>
                        <w:spacing w:after="0"/>
                        <w:rPr>
                          <w:sz w:val="16"/>
                          <w:szCs w:val="16"/>
                        </w:rPr>
                      </w:pPr>
                      <w:proofErr w:type="spellStart"/>
                      <w:r w:rsidRPr="00433B09">
                        <w:t>tiene</w:t>
                      </w:r>
                      <w:proofErr w:type="spellEnd"/>
                      <w:r w:rsidRPr="00433B09">
                        <w:t xml:space="preserve"> </w:t>
                      </w:r>
                      <w:proofErr w:type="spellStart"/>
                      <w:r w:rsidRPr="00433B09">
                        <w:t>alguna</w:t>
                      </w:r>
                      <w:proofErr w:type="spellEnd"/>
                      <w:r w:rsidRPr="00433B09">
                        <w:t xml:space="preserve"> </w:t>
                      </w:r>
                      <w:proofErr w:type="spellStart"/>
                      <w:r w:rsidRPr="00433B09">
                        <w:t>pregunta</w:t>
                      </w:r>
                      <w:proofErr w:type="spellEnd"/>
                      <w:r w:rsidRPr="00433B09">
                        <w:t xml:space="preserve"> o </w:t>
                      </w:r>
                      <w:proofErr w:type="spellStart"/>
                      <w:r w:rsidRPr="00433B09">
                        <w:t>inquietud</w:t>
                      </w:r>
                      <w:proofErr w:type="spellEnd"/>
                      <w:r w:rsidRPr="00433B09">
                        <w:t>.</w:t>
                      </w:r>
                    </w:p>
                    <w:p w14:paraId="432B5934" w14:textId="77777777" w:rsidR="00433B09" w:rsidRPr="00433B09" w:rsidRDefault="00433B09" w:rsidP="00433B09">
                      <w:pPr>
                        <w:spacing w:after="0"/>
                        <w:rPr>
                          <w:sz w:val="16"/>
                          <w:szCs w:val="16"/>
                        </w:rPr>
                      </w:pPr>
                    </w:p>
                    <w:p w14:paraId="7847436E" w14:textId="77777777" w:rsidR="00433B09" w:rsidRPr="00433B09" w:rsidRDefault="00433B09" w:rsidP="00433B09">
                      <w:pPr>
                        <w:spacing w:after="0"/>
                      </w:pPr>
                      <w:proofErr w:type="spellStart"/>
                      <w:r w:rsidRPr="00433B09">
                        <w:rPr>
                          <w:b/>
                        </w:rPr>
                        <w:t>Cosas</w:t>
                      </w:r>
                      <w:proofErr w:type="spellEnd"/>
                      <w:r w:rsidRPr="00433B09">
                        <w:rPr>
                          <w:b/>
                        </w:rPr>
                        <w:t xml:space="preserve"> para </w:t>
                      </w:r>
                      <w:proofErr w:type="spellStart"/>
                      <w:r w:rsidRPr="00433B09">
                        <w:rPr>
                          <w:b/>
                        </w:rPr>
                        <w:t>recordar</w:t>
                      </w:r>
                      <w:proofErr w:type="spellEnd"/>
                      <w:r w:rsidRPr="00433B09">
                        <w:t xml:space="preserve">: Si </w:t>
                      </w:r>
                      <w:proofErr w:type="spellStart"/>
                      <w:r w:rsidRPr="00433B09">
                        <w:t>te</w:t>
                      </w:r>
                      <w:proofErr w:type="spellEnd"/>
                      <w:r w:rsidRPr="00433B09">
                        <w:t xml:space="preserve"> </w:t>
                      </w:r>
                      <w:proofErr w:type="spellStart"/>
                      <w:r w:rsidRPr="00433B09">
                        <w:t>invitan</w:t>
                      </w:r>
                      <w:proofErr w:type="spellEnd"/>
                      <w:r w:rsidRPr="00433B09">
                        <w:t xml:space="preserve"> a una </w:t>
                      </w:r>
                      <w:proofErr w:type="spellStart"/>
                      <w:r w:rsidRPr="00433B09">
                        <w:t>conferencia</w:t>
                      </w:r>
                      <w:proofErr w:type="spellEnd"/>
                      <w:r w:rsidRPr="00433B09">
                        <w:t>, ¡no</w:t>
                      </w:r>
                    </w:p>
                    <w:p w14:paraId="60F2D4CF" w14:textId="77777777" w:rsidR="00433B09" w:rsidRPr="00433B09" w:rsidRDefault="00433B09" w:rsidP="00433B09">
                      <w:pPr>
                        <w:spacing w:after="0"/>
                      </w:pPr>
                      <w:proofErr w:type="spellStart"/>
                      <w:r w:rsidRPr="00433B09">
                        <w:t>significa</w:t>
                      </w:r>
                      <w:proofErr w:type="spellEnd"/>
                      <w:r w:rsidRPr="00433B09">
                        <w:t xml:space="preserve"> que </w:t>
                      </w:r>
                      <w:proofErr w:type="spellStart"/>
                      <w:r w:rsidRPr="00433B09">
                        <w:t>tu</w:t>
                      </w:r>
                      <w:proofErr w:type="spellEnd"/>
                      <w:r w:rsidRPr="00433B09">
                        <w:t xml:space="preserve"> </w:t>
                      </w:r>
                      <w:proofErr w:type="spellStart"/>
                      <w:r w:rsidRPr="00433B09">
                        <w:t>hijo</w:t>
                      </w:r>
                      <w:proofErr w:type="spellEnd"/>
                      <w:r w:rsidRPr="00433B09">
                        <w:t xml:space="preserve"> </w:t>
                      </w:r>
                      <w:proofErr w:type="spellStart"/>
                      <w:r w:rsidRPr="00433B09">
                        <w:t>esté</w:t>
                      </w:r>
                      <w:proofErr w:type="spellEnd"/>
                      <w:r w:rsidRPr="00433B09">
                        <w:t xml:space="preserve"> </w:t>
                      </w:r>
                      <w:proofErr w:type="spellStart"/>
                      <w:r w:rsidRPr="00433B09">
                        <w:t>en</w:t>
                      </w:r>
                      <w:proofErr w:type="spellEnd"/>
                      <w:r w:rsidRPr="00433B09">
                        <w:t xml:space="preserve"> </w:t>
                      </w:r>
                      <w:proofErr w:type="spellStart"/>
                      <w:r w:rsidRPr="00433B09">
                        <w:t>problemas</w:t>
                      </w:r>
                      <w:proofErr w:type="spellEnd"/>
                      <w:r w:rsidRPr="00433B09">
                        <w:t>! Los maestros</w:t>
                      </w:r>
                    </w:p>
                    <w:p w14:paraId="5EDB0128" w14:textId="77777777" w:rsidR="00433B09" w:rsidRPr="00433B09" w:rsidRDefault="00433B09" w:rsidP="00433B09">
                      <w:pPr>
                        <w:spacing w:after="0"/>
                      </w:pPr>
                      <w:proofErr w:type="spellStart"/>
                      <w:r w:rsidRPr="00433B09">
                        <w:t>intentan</w:t>
                      </w:r>
                      <w:proofErr w:type="spellEnd"/>
                      <w:r w:rsidRPr="00433B09">
                        <w:t xml:space="preserve"> </w:t>
                      </w:r>
                      <w:proofErr w:type="spellStart"/>
                      <w:r w:rsidRPr="00433B09">
                        <w:t>reunirse</w:t>
                      </w:r>
                      <w:proofErr w:type="spellEnd"/>
                      <w:r w:rsidRPr="00433B09">
                        <w:t xml:space="preserve"> con </w:t>
                      </w:r>
                      <w:proofErr w:type="spellStart"/>
                      <w:r w:rsidRPr="00433B09">
                        <w:t>todos</w:t>
                      </w:r>
                      <w:proofErr w:type="spellEnd"/>
                      <w:r w:rsidRPr="00433B09">
                        <w:t xml:space="preserve"> los padres. Tanto </w:t>
                      </w:r>
                      <w:proofErr w:type="spellStart"/>
                      <w:r w:rsidRPr="00433B09">
                        <w:t>usted</w:t>
                      </w:r>
                      <w:proofErr w:type="spellEnd"/>
                      <w:r w:rsidRPr="00433B09">
                        <w:t xml:space="preserve"> </w:t>
                      </w:r>
                      <w:proofErr w:type="spellStart"/>
                      <w:r w:rsidRPr="00433B09">
                        <w:t>como</w:t>
                      </w:r>
                      <w:proofErr w:type="spellEnd"/>
                    </w:p>
                    <w:p w14:paraId="12C85452" w14:textId="77777777" w:rsidR="00433B09" w:rsidRPr="00433B09" w:rsidRDefault="00433B09" w:rsidP="00433B09">
                      <w:pPr>
                        <w:spacing w:after="0"/>
                      </w:pPr>
                      <w:r w:rsidRPr="00433B09">
                        <w:t xml:space="preserve">el maestro </w:t>
                      </w:r>
                      <w:proofErr w:type="spellStart"/>
                      <w:r w:rsidRPr="00433B09">
                        <w:t>quieren</w:t>
                      </w:r>
                      <w:proofErr w:type="spellEnd"/>
                      <w:r w:rsidRPr="00433B09">
                        <w:t xml:space="preserve"> lo </w:t>
                      </w:r>
                      <w:proofErr w:type="spellStart"/>
                      <w:r w:rsidRPr="00433B09">
                        <w:t>mejor</w:t>
                      </w:r>
                      <w:proofErr w:type="spellEnd"/>
                      <w:r w:rsidRPr="00433B09">
                        <w:t xml:space="preserve"> para </w:t>
                      </w:r>
                      <w:proofErr w:type="spellStart"/>
                      <w:r w:rsidRPr="00433B09">
                        <w:t>su</w:t>
                      </w:r>
                      <w:proofErr w:type="spellEnd"/>
                      <w:r w:rsidRPr="00433B09">
                        <w:t xml:space="preserve"> </w:t>
                      </w:r>
                      <w:proofErr w:type="spellStart"/>
                      <w:r w:rsidRPr="00433B09">
                        <w:t>hijo</w:t>
                      </w:r>
                      <w:proofErr w:type="spellEnd"/>
                      <w:r w:rsidRPr="00433B09">
                        <w:t xml:space="preserve"> y </w:t>
                      </w:r>
                      <w:proofErr w:type="spellStart"/>
                      <w:r w:rsidRPr="00433B09">
                        <w:t>pueden</w:t>
                      </w:r>
                      <w:proofErr w:type="spellEnd"/>
                      <w:r w:rsidRPr="00433B09">
                        <w:t xml:space="preserve"> </w:t>
                      </w:r>
                      <w:proofErr w:type="spellStart"/>
                      <w:r w:rsidRPr="00433B09">
                        <w:t>trabajar</w:t>
                      </w:r>
                      <w:proofErr w:type="spellEnd"/>
                    </w:p>
                    <w:p w14:paraId="2A5779C6" w14:textId="3822B33B" w:rsidR="00433B09" w:rsidRDefault="00433B09" w:rsidP="00433B09">
                      <w:pPr>
                        <w:spacing w:after="0"/>
                        <w:rPr>
                          <w:sz w:val="16"/>
                          <w:szCs w:val="16"/>
                        </w:rPr>
                      </w:pPr>
                      <w:proofErr w:type="spellStart"/>
                      <w:r w:rsidRPr="00433B09">
                        <w:t>en</w:t>
                      </w:r>
                      <w:proofErr w:type="spellEnd"/>
                      <w:r w:rsidRPr="00433B09">
                        <w:t xml:space="preserve"> </w:t>
                      </w:r>
                      <w:proofErr w:type="spellStart"/>
                      <w:r w:rsidRPr="00433B09">
                        <w:t>equipo</w:t>
                      </w:r>
                      <w:proofErr w:type="spellEnd"/>
                      <w:r w:rsidRPr="00433B09">
                        <w:t>.</w:t>
                      </w:r>
                    </w:p>
                    <w:p w14:paraId="2642BF18" w14:textId="77777777" w:rsidR="00433B09" w:rsidRPr="00433B09" w:rsidRDefault="00433B09" w:rsidP="00433B09">
                      <w:pPr>
                        <w:spacing w:after="0"/>
                        <w:rPr>
                          <w:sz w:val="16"/>
                          <w:szCs w:val="16"/>
                        </w:rPr>
                      </w:pPr>
                    </w:p>
                    <w:p w14:paraId="78E76C4E" w14:textId="77777777" w:rsidR="00433B09" w:rsidRPr="00433B09" w:rsidRDefault="00433B09" w:rsidP="00433B09">
                      <w:pPr>
                        <w:spacing w:after="0"/>
                      </w:pPr>
                      <w:r w:rsidRPr="00433B09">
                        <w:rPr>
                          <w:b/>
                        </w:rPr>
                        <w:t xml:space="preserve">Antes de la </w:t>
                      </w:r>
                      <w:proofErr w:type="spellStart"/>
                      <w:r w:rsidRPr="00433B09">
                        <w:rPr>
                          <w:b/>
                        </w:rPr>
                        <w:t>conferencia</w:t>
                      </w:r>
                      <w:proofErr w:type="spellEnd"/>
                      <w:r w:rsidRPr="00433B09">
                        <w:rPr>
                          <w:b/>
                        </w:rPr>
                        <w:t>:</w:t>
                      </w:r>
                      <w:r w:rsidRPr="00433B09">
                        <w:t xml:space="preserve"> </w:t>
                      </w:r>
                      <w:proofErr w:type="spellStart"/>
                      <w:r w:rsidRPr="00433B09">
                        <w:t>Haga</w:t>
                      </w:r>
                      <w:proofErr w:type="spellEnd"/>
                      <w:r w:rsidRPr="00433B09">
                        <w:t xml:space="preserve"> una </w:t>
                      </w:r>
                      <w:proofErr w:type="spellStart"/>
                      <w:r w:rsidRPr="00433B09">
                        <w:t>lista</w:t>
                      </w:r>
                      <w:proofErr w:type="spellEnd"/>
                      <w:r w:rsidRPr="00433B09">
                        <w:t xml:space="preserve"> de los </w:t>
                      </w:r>
                      <w:proofErr w:type="spellStart"/>
                      <w:r w:rsidRPr="00433B09">
                        <w:t>temas</w:t>
                      </w:r>
                      <w:proofErr w:type="spellEnd"/>
                      <w:r w:rsidRPr="00433B09">
                        <w:t xml:space="preserve"> que</w:t>
                      </w:r>
                    </w:p>
                    <w:p w14:paraId="6132E232" w14:textId="0B44076C" w:rsidR="00433B09" w:rsidRDefault="00433B09" w:rsidP="00433B09">
                      <w:pPr>
                        <w:spacing w:after="0"/>
                        <w:rPr>
                          <w:sz w:val="16"/>
                          <w:szCs w:val="16"/>
                        </w:rPr>
                      </w:pPr>
                      <w:proofErr w:type="spellStart"/>
                      <w:r w:rsidRPr="00433B09">
                        <w:t>desea</w:t>
                      </w:r>
                      <w:proofErr w:type="spellEnd"/>
                      <w:r w:rsidRPr="00433B09">
                        <w:t xml:space="preserve"> </w:t>
                      </w:r>
                      <w:proofErr w:type="spellStart"/>
                      <w:r w:rsidRPr="00433B09">
                        <w:t>discutir</w:t>
                      </w:r>
                      <w:proofErr w:type="spellEnd"/>
                      <w:r w:rsidRPr="00433B09">
                        <w:t xml:space="preserve"> con el maestro.</w:t>
                      </w:r>
                    </w:p>
                    <w:p w14:paraId="4BDD786D" w14:textId="77777777" w:rsidR="00433B09" w:rsidRPr="00433B09" w:rsidRDefault="00433B09" w:rsidP="00433B09">
                      <w:pPr>
                        <w:spacing w:after="0"/>
                        <w:rPr>
                          <w:sz w:val="16"/>
                          <w:szCs w:val="16"/>
                        </w:rPr>
                      </w:pPr>
                    </w:p>
                    <w:p w14:paraId="781C8DB9" w14:textId="77777777" w:rsidR="00433B09" w:rsidRPr="00433B09" w:rsidRDefault="00433B09" w:rsidP="00433B09">
                      <w:pPr>
                        <w:spacing w:after="0"/>
                      </w:pPr>
                      <w:r w:rsidRPr="00433B09">
                        <w:rPr>
                          <w:b/>
                        </w:rPr>
                        <w:t xml:space="preserve">Durante la </w:t>
                      </w:r>
                      <w:proofErr w:type="spellStart"/>
                      <w:r w:rsidRPr="00433B09">
                        <w:rPr>
                          <w:b/>
                        </w:rPr>
                        <w:t>conferencia</w:t>
                      </w:r>
                      <w:proofErr w:type="spellEnd"/>
                      <w:r w:rsidRPr="00433B09">
                        <w:rPr>
                          <w:b/>
                        </w:rPr>
                        <w:t>:</w:t>
                      </w:r>
                      <w:r w:rsidRPr="00433B09">
                        <w:t xml:space="preserve"> </w:t>
                      </w:r>
                      <w:proofErr w:type="spellStart"/>
                      <w:r w:rsidRPr="00433B09">
                        <w:t>Pida</w:t>
                      </w:r>
                      <w:proofErr w:type="spellEnd"/>
                      <w:r w:rsidRPr="00433B09">
                        <w:t xml:space="preserve"> </w:t>
                      </w:r>
                      <w:proofErr w:type="spellStart"/>
                      <w:r w:rsidRPr="00433B09">
                        <w:t>explicaciones</w:t>
                      </w:r>
                      <w:proofErr w:type="spellEnd"/>
                      <w:r w:rsidRPr="00433B09">
                        <w:t xml:space="preserve"> </w:t>
                      </w:r>
                      <w:proofErr w:type="spellStart"/>
                      <w:r w:rsidRPr="00433B09">
                        <w:t>sobre</w:t>
                      </w:r>
                      <w:proofErr w:type="spellEnd"/>
                    </w:p>
                    <w:p w14:paraId="2BAD970B" w14:textId="7A75F22E" w:rsidR="00433B09" w:rsidRPr="00433B09" w:rsidRDefault="00433B09" w:rsidP="00433B09">
                      <w:pPr>
                        <w:spacing w:after="0"/>
                      </w:pPr>
                      <w:proofErr w:type="spellStart"/>
                      <w:r w:rsidRPr="00433B09">
                        <w:t>cualquier</w:t>
                      </w:r>
                      <w:proofErr w:type="spellEnd"/>
                      <w:r w:rsidRPr="00433B09">
                        <w:t xml:space="preserve"> </w:t>
                      </w:r>
                      <w:proofErr w:type="spellStart"/>
                      <w:r w:rsidRPr="00433B09">
                        <w:t>cosa</w:t>
                      </w:r>
                      <w:proofErr w:type="spellEnd"/>
                      <w:r w:rsidRPr="00433B09">
                        <w:t xml:space="preserve"> que no </w:t>
                      </w:r>
                      <w:proofErr w:type="spellStart"/>
                      <w:r w:rsidRPr="00433B09">
                        <w:t>comprenda</w:t>
                      </w:r>
                      <w:proofErr w:type="spellEnd"/>
                      <w:r w:rsidRPr="00433B09">
                        <w:t>.</w:t>
                      </w:r>
                    </w:p>
                  </w:txbxContent>
                </v:textbox>
              </v:shape>
            </w:pict>
          </mc:Fallback>
        </mc:AlternateContent>
      </w:r>
    </w:p>
    <w:p w14:paraId="491F9617" w14:textId="7E01D165" w:rsidR="0039669B" w:rsidRDefault="0039669B" w:rsidP="00AE50C0">
      <w:pPr>
        <w:spacing w:after="0"/>
      </w:pPr>
    </w:p>
    <w:p w14:paraId="30D269B0" w14:textId="77777777" w:rsidR="008B2904" w:rsidRDefault="008B2904" w:rsidP="00AE50C0">
      <w:pPr>
        <w:spacing w:after="0"/>
      </w:pPr>
    </w:p>
    <w:p w14:paraId="4EF8A5B2" w14:textId="4C9137D3" w:rsidR="008B2904" w:rsidRDefault="008B2904">
      <w:r>
        <w:rPr>
          <w:noProof/>
        </w:rPr>
        <w:drawing>
          <wp:anchor distT="0" distB="0" distL="114300" distR="114300" simplePos="0" relativeHeight="251689472" behindDoc="0" locked="0" layoutInCell="1" allowOverlap="1" wp14:anchorId="48772D5F" wp14:editId="15C16BAF">
            <wp:simplePos x="0" y="0"/>
            <wp:positionH relativeFrom="margin">
              <wp:posOffset>1866348</wp:posOffset>
            </wp:positionH>
            <wp:positionV relativeFrom="paragraph">
              <wp:posOffset>6502096</wp:posOffset>
            </wp:positionV>
            <wp:extent cx="1661795" cy="842010"/>
            <wp:effectExtent l="0" t="0" r="0" b="0"/>
            <wp:wrapNone/>
            <wp:docPr id="25" name="Picture 25" descr="3,539 Multicultural Kids Cliparts, Stock Vector and Royalty Free Multicultural  Kids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39 Multicultural Kids Cliparts, Stock Vector and Royalty Free Multicultural  Kids Illustrations"/>
                    <pic:cNvPicPr>
                      <a:picLocks noChangeAspect="1" noChangeArrowheads="1"/>
                    </pic:cNvPicPr>
                  </pic:nvPicPr>
                  <pic:blipFill rotWithShape="1">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t="8076" r="4532" b="6374"/>
                    <a:stretch/>
                  </pic:blipFill>
                  <pic:spPr bwMode="auto">
                    <a:xfrm>
                      <a:off x="0" y="0"/>
                      <a:ext cx="1661795" cy="842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0" locked="0" layoutInCell="1" allowOverlap="1" wp14:anchorId="147EC066" wp14:editId="1766FFB1">
            <wp:simplePos x="0" y="0"/>
            <wp:positionH relativeFrom="column">
              <wp:posOffset>2174102</wp:posOffset>
            </wp:positionH>
            <wp:positionV relativeFrom="paragraph">
              <wp:posOffset>2691461</wp:posOffset>
            </wp:positionV>
            <wp:extent cx="1196319" cy="437321"/>
            <wp:effectExtent l="0" t="0" r="4445" b="1270"/>
            <wp:wrapNone/>
            <wp:docPr id="22" name="Picture 22" descr="Children-kids-clip-art-free-clipart-images - Holy Family Paris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kids-clip-art-free-clipart-images - Holy Family Parish School"/>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6319" cy="4373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184" behindDoc="0" locked="0" layoutInCell="1" allowOverlap="1" wp14:anchorId="504B69BC" wp14:editId="43654566">
                <wp:simplePos x="0" y="0"/>
                <wp:positionH relativeFrom="column">
                  <wp:posOffset>3588550</wp:posOffset>
                </wp:positionH>
                <wp:positionV relativeFrom="paragraph">
                  <wp:posOffset>3661216</wp:posOffset>
                </wp:positionV>
                <wp:extent cx="3583940" cy="3442915"/>
                <wp:effectExtent l="19050" t="19050" r="16510" b="24765"/>
                <wp:wrapNone/>
                <wp:docPr id="19" name="Text Box 19"/>
                <wp:cNvGraphicFramePr/>
                <a:graphic xmlns:a="http://schemas.openxmlformats.org/drawingml/2006/main">
                  <a:graphicData uri="http://schemas.microsoft.com/office/word/2010/wordprocessingShape">
                    <wps:wsp>
                      <wps:cNvSpPr txBox="1"/>
                      <wps:spPr>
                        <a:xfrm>
                          <a:off x="0" y="0"/>
                          <a:ext cx="3583940" cy="3442915"/>
                        </a:xfrm>
                        <a:prstGeom prst="rect">
                          <a:avLst/>
                        </a:prstGeom>
                        <a:solidFill>
                          <a:sysClr val="window" lastClr="FFFFFF"/>
                        </a:solidFill>
                        <a:ln w="28575">
                          <a:solidFill>
                            <a:srgbClr val="7030A0"/>
                          </a:solidFill>
                        </a:ln>
                        <a:effectLst/>
                      </wps:spPr>
                      <wps:txbx>
                        <w:txbxContent>
                          <w:p w14:paraId="7144435E" w14:textId="77777777" w:rsidR="00805FFE" w:rsidRDefault="00805FFE" w:rsidP="00805FFE">
                            <w:pPr>
                              <w:jc w:val="center"/>
                              <w:rPr>
                                <w:b/>
                              </w:rPr>
                            </w:pPr>
                            <w:proofErr w:type="spellStart"/>
                            <w:r w:rsidRPr="00805FFE">
                              <w:rPr>
                                <w:b/>
                              </w:rPr>
                              <w:t>Índice</w:t>
                            </w:r>
                            <w:proofErr w:type="spellEnd"/>
                            <w:r w:rsidRPr="00805FFE">
                              <w:rPr>
                                <w:b/>
                              </w:rPr>
                              <w:t xml:space="preserve"> de </w:t>
                            </w:r>
                            <w:proofErr w:type="spellStart"/>
                            <w:r w:rsidRPr="00805FFE">
                              <w:rPr>
                                <w:b/>
                              </w:rPr>
                              <w:t>rendimiento</w:t>
                            </w:r>
                            <w:proofErr w:type="spellEnd"/>
                            <w:r w:rsidRPr="00805FFE">
                              <w:rPr>
                                <w:b/>
                              </w:rPr>
                              <w:t xml:space="preserve"> de </w:t>
                            </w:r>
                            <w:proofErr w:type="spellStart"/>
                            <w:r w:rsidRPr="00805FFE">
                              <w:rPr>
                                <w:b/>
                              </w:rPr>
                              <w:t>preparación</w:t>
                            </w:r>
                            <w:proofErr w:type="spellEnd"/>
                            <w:r w:rsidRPr="00805FFE">
                              <w:rPr>
                                <w:b/>
                              </w:rPr>
                              <w:t xml:space="preserve"> </w:t>
                            </w:r>
                            <w:proofErr w:type="spellStart"/>
                            <w:r w:rsidRPr="00805FFE">
                              <w:rPr>
                                <w:b/>
                              </w:rPr>
                              <w:t>universitaria</w:t>
                            </w:r>
                            <w:proofErr w:type="spellEnd"/>
                            <w:r w:rsidRPr="00805FFE">
                              <w:rPr>
                                <w:b/>
                              </w:rPr>
                              <w:t xml:space="preserve"> y </w:t>
                            </w:r>
                            <w:proofErr w:type="spellStart"/>
                            <w:r w:rsidRPr="00805FFE">
                              <w:rPr>
                                <w:b/>
                              </w:rPr>
                              <w:t>profesional</w:t>
                            </w:r>
                            <w:proofErr w:type="spellEnd"/>
                            <w:r w:rsidRPr="00805FFE">
                              <w:rPr>
                                <w:b/>
                              </w:rPr>
                              <w:t xml:space="preserve"> (CCRPI)</w:t>
                            </w:r>
                          </w:p>
                          <w:p w14:paraId="1D7151C8" w14:textId="17173B22" w:rsidR="00805FFE" w:rsidRDefault="00805FFE" w:rsidP="00805FFE">
                            <w:pPr>
                              <w:spacing w:line="240" w:lineRule="auto"/>
                            </w:pPr>
                            <w:r>
                              <w:t xml:space="preserve">CCPRI es la </w:t>
                            </w:r>
                            <w:proofErr w:type="spellStart"/>
                            <w:r>
                              <w:t>herramienta</w:t>
                            </w:r>
                            <w:proofErr w:type="spellEnd"/>
                            <w:r>
                              <w:t xml:space="preserve"> </w:t>
                            </w:r>
                            <w:proofErr w:type="spellStart"/>
                            <w:r>
                              <w:t>anual</w:t>
                            </w:r>
                            <w:proofErr w:type="spellEnd"/>
                            <w:r>
                              <w:t xml:space="preserve"> de Georgia para </w:t>
                            </w:r>
                            <w:proofErr w:type="spellStart"/>
                            <w:r>
                              <w:t>medir</w:t>
                            </w:r>
                            <w:proofErr w:type="spellEnd"/>
                            <w:r>
                              <w:t xml:space="preserve"> </w:t>
                            </w:r>
                            <w:proofErr w:type="spellStart"/>
                            <w:r>
                              <w:t>qué</w:t>
                            </w:r>
                            <w:proofErr w:type="spellEnd"/>
                            <w:r>
                              <w:t xml:space="preserve"> tan bien sus </w:t>
                            </w:r>
                            <w:proofErr w:type="spellStart"/>
                            <w:r>
                              <w:t>escuelas</w:t>
                            </w:r>
                            <w:proofErr w:type="spellEnd"/>
                            <w:r>
                              <w:t xml:space="preserve">, </w:t>
                            </w:r>
                            <w:proofErr w:type="spellStart"/>
                            <w:r>
                              <w:t>distritos</w:t>
                            </w:r>
                            <w:proofErr w:type="spellEnd"/>
                            <w:r>
                              <w:t xml:space="preserve"> y el </w:t>
                            </w:r>
                            <w:proofErr w:type="spellStart"/>
                            <w:r>
                              <w:t>estado</w:t>
                            </w:r>
                            <w:proofErr w:type="spellEnd"/>
                            <w:r>
                              <w:t xml:space="preserve"> </w:t>
                            </w:r>
                            <w:proofErr w:type="spellStart"/>
                            <w:r>
                              <w:t>mismo</w:t>
                            </w:r>
                            <w:proofErr w:type="spellEnd"/>
                            <w:r>
                              <w:t xml:space="preserve"> </w:t>
                            </w:r>
                            <w:proofErr w:type="spellStart"/>
                            <w:r>
                              <w:t>están</w:t>
                            </w:r>
                            <w:proofErr w:type="spellEnd"/>
                            <w:r>
                              <w:t xml:space="preserve"> </w:t>
                            </w:r>
                            <w:proofErr w:type="spellStart"/>
                            <w:r>
                              <w:t>preparando</w:t>
                            </w:r>
                            <w:proofErr w:type="spellEnd"/>
                            <w:r>
                              <w:t xml:space="preserve"> a los </w:t>
                            </w:r>
                            <w:proofErr w:type="spellStart"/>
                            <w:r>
                              <w:t>estudiantes</w:t>
                            </w:r>
                            <w:proofErr w:type="spellEnd"/>
                            <w:r>
                              <w:t xml:space="preserve"> para el </w:t>
                            </w:r>
                            <w:proofErr w:type="spellStart"/>
                            <w:r>
                              <w:t>próximo</w:t>
                            </w:r>
                            <w:proofErr w:type="spellEnd"/>
                            <w:r>
                              <w:t xml:space="preserve"> </w:t>
                            </w:r>
                            <w:proofErr w:type="spellStart"/>
                            <w:r>
                              <w:t>nivel</w:t>
                            </w:r>
                            <w:proofErr w:type="spellEnd"/>
                            <w:r>
                              <w:t xml:space="preserve"> </w:t>
                            </w:r>
                            <w:proofErr w:type="spellStart"/>
                            <w:r>
                              <w:t>educativo</w:t>
                            </w:r>
                            <w:proofErr w:type="spellEnd"/>
                            <w:r>
                              <w:t xml:space="preserve">. </w:t>
                            </w:r>
                            <w:proofErr w:type="spellStart"/>
                            <w:r>
                              <w:t>Proporcionó</w:t>
                            </w:r>
                            <w:proofErr w:type="spellEnd"/>
                            <w:r>
                              <w:t xml:space="preserve"> un </w:t>
                            </w:r>
                            <w:proofErr w:type="spellStart"/>
                            <w:r>
                              <w:t>guia</w:t>
                            </w:r>
                            <w:proofErr w:type="spellEnd"/>
                            <w:r>
                              <w:t xml:space="preserve"> integral para </w:t>
                            </w:r>
                            <w:proofErr w:type="spellStart"/>
                            <w:r>
                              <w:t>ayudar</w:t>
                            </w:r>
                            <w:proofErr w:type="spellEnd"/>
                            <w:r>
                              <w:t xml:space="preserve"> a los </w:t>
                            </w:r>
                            <w:proofErr w:type="spellStart"/>
                            <w:r>
                              <w:t>educadores</w:t>
                            </w:r>
                            <w:proofErr w:type="spellEnd"/>
                            <w:r>
                              <w:t xml:space="preserve">, padres y </w:t>
                            </w:r>
                            <w:proofErr w:type="spellStart"/>
                            <w:r>
                              <w:t>miembros</w:t>
                            </w:r>
                            <w:proofErr w:type="spellEnd"/>
                            <w:r>
                              <w:t xml:space="preserve"> de la </w:t>
                            </w:r>
                            <w:proofErr w:type="spellStart"/>
                            <w:r>
                              <w:t>comunidad</w:t>
                            </w:r>
                            <w:proofErr w:type="spellEnd"/>
                            <w:r>
                              <w:t xml:space="preserve"> a </w:t>
                            </w:r>
                            <w:proofErr w:type="spellStart"/>
                            <w:r>
                              <w:t>promover</w:t>
                            </w:r>
                            <w:proofErr w:type="spellEnd"/>
                            <w:r>
                              <w:t xml:space="preserve"> y </w:t>
                            </w:r>
                            <w:proofErr w:type="spellStart"/>
                            <w:r>
                              <w:t>mejorar</w:t>
                            </w:r>
                            <w:proofErr w:type="spellEnd"/>
                            <w:r>
                              <w:t xml:space="preserve"> la </w:t>
                            </w:r>
                            <w:proofErr w:type="spellStart"/>
                            <w:r>
                              <w:t>preparación</w:t>
                            </w:r>
                            <w:proofErr w:type="spellEnd"/>
                            <w:r>
                              <w:t xml:space="preserve"> </w:t>
                            </w:r>
                            <w:proofErr w:type="spellStart"/>
                            <w:r>
                              <w:t>universitaria</w:t>
                            </w:r>
                            <w:proofErr w:type="spellEnd"/>
                            <w:r>
                              <w:t xml:space="preserve"> y </w:t>
                            </w:r>
                            <w:proofErr w:type="spellStart"/>
                            <w:r>
                              <w:t>profesional</w:t>
                            </w:r>
                            <w:proofErr w:type="spellEnd"/>
                            <w:r>
                              <w:t xml:space="preserve"> de </w:t>
                            </w:r>
                            <w:proofErr w:type="spellStart"/>
                            <w:r>
                              <w:t>todos</w:t>
                            </w:r>
                            <w:proofErr w:type="spellEnd"/>
                            <w:r>
                              <w:t xml:space="preserve"> los </w:t>
                            </w:r>
                            <w:proofErr w:type="spellStart"/>
                            <w:r>
                              <w:t>estudiantes</w:t>
                            </w:r>
                            <w:proofErr w:type="spellEnd"/>
                            <w:r>
                              <w:t xml:space="preserve">. </w:t>
                            </w:r>
                          </w:p>
                          <w:p w14:paraId="590471E6" w14:textId="0C74C289" w:rsidR="002A1A97" w:rsidRPr="00433B09" w:rsidRDefault="00805FFE" w:rsidP="00805FFE">
                            <w:pPr>
                              <w:spacing w:line="240" w:lineRule="auto"/>
                            </w:pPr>
                            <w:r>
                              <w:t xml:space="preserve">El </w:t>
                            </w:r>
                            <w:proofErr w:type="spellStart"/>
                            <w:r>
                              <w:t>Departamento</w:t>
                            </w:r>
                            <w:proofErr w:type="spellEnd"/>
                            <w:r>
                              <w:t xml:space="preserve"> de </w:t>
                            </w:r>
                            <w:proofErr w:type="spellStart"/>
                            <w:r>
                              <w:t>Educación</w:t>
                            </w:r>
                            <w:proofErr w:type="spellEnd"/>
                            <w:r>
                              <w:t xml:space="preserve"> de GA no </w:t>
                            </w:r>
                            <w:proofErr w:type="spellStart"/>
                            <w:r>
                              <w:t>calculará</w:t>
                            </w:r>
                            <w:proofErr w:type="spellEnd"/>
                            <w:r>
                              <w:t xml:space="preserve"> un </w:t>
                            </w:r>
                            <w:proofErr w:type="spellStart"/>
                            <w:r>
                              <w:t>puntaje</w:t>
                            </w:r>
                            <w:proofErr w:type="spellEnd"/>
                            <w:r>
                              <w:t xml:space="preserve"> </w:t>
                            </w:r>
                            <w:proofErr w:type="spellStart"/>
                            <w:r>
                              <w:t>resumido</w:t>
                            </w:r>
                            <w:proofErr w:type="spellEnd"/>
                            <w:r>
                              <w:t xml:space="preserve"> de CCRPI de 2021 para el </w:t>
                            </w:r>
                            <w:proofErr w:type="spellStart"/>
                            <w:r>
                              <w:t>estado</w:t>
                            </w:r>
                            <w:proofErr w:type="spellEnd"/>
                            <w:r>
                              <w:t xml:space="preserve">, los </w:t>
                            </w:r>
                            <w:proofErr w:type="spellStart"/>
                            <w:r>
                              <w:t>distritos</w:t>
                            </w:r>
                            <w:proofErr w:type="spellEnd"/>
                            <w:r>
                              <w:t xml:space="preserve"> </w:t>
                            </w:r>
                            <w:proofErr w:type="spellStart"/>
                            <w:r>
                              <w:t>escolares</w:t>
                            </w:r>
                            <w:proofErr w:type="spellEnd"/>
                            <w:r>
                              <w:t xml:space="preserve"> </w:t>
                            </w:r>
                            <w:proofErr w:type="spellStart"/>
                            <w:r>
                              <w:t>o</w:t>
                            </w:r>
                            <w:proofErr w:type="spellEnd"/>
                            <w:r>
                              <w:t xml:space="preserve"> las </w:t>
                            </w:r>
                            <w:proofErr w:type="spellStart"/>
                            <w:r>
                              <w:t>escuelas</w:t>
                            </w:r>
                            <w:proofErr w:type="spellEnd"/>
                            <w:r>
                              <w:t xml:space="preserve">. Sin embargo, </w:t>
                            </w:r>
                            <w:proofErr w:type="spellStart"/>
                            <w:r>
                              <w:t>algunos</w:t>
                            </w:r>
                            <w:proofErr w:type="spellEnd"/>
                            <w:r>
                              <w:t xml:space="preserve"> </w:t>
                            </w:r>
                            <w:proofErr w:type="spellStart"/>
                            <w:r>
                              <w:t>datos</w:t>
                            </w:r>
                            <w:proofErr w:type="spellEnd"/>
                            <w:r>
                              <w:t xml:space="preserve"> </w:t>
                            </w:r>
                            <w:proofErr w:type="spellStart"/>
                            <w:r>
                              <w:t>relacionados</w:t>
                            </w:r>
                            <w:proofErr w:type="spellEnd"/>
                            <w:r>
                              <w:t xml:space="preserve"> con el CCPRI, </w:t>
                            </w:r>
                            <w:proofErr w:type="spellStart"/>
                            <w:r>
                              <w:t>como</w:t>
                            </w:r>
                            <w:proofErr w:type="spellEnd"/>
                            <w:r>
                              <w:t xml:space="preserve"> las </w:t>
                            </w:r>
                            <w:proofErr w:type="spellStart"/>
                            <w:r>
                              <w:t>tasas</w:t>
                            </w:r>
                            <w:proofErr w:type="spellEnd"/>
                            <w:r>
                              <w:t xml:space="preserve"> de </w:t>
                            </w:r>
                            <w:proofErr w:type="spellStart"/>
                            <w:r>
                              <w:t>logros</w:t>
                            </w:r>
                            <w:proofErr w:type="spellEnd"/>
                            <w:r>
                              <w:t xml:space="preserve">, las </w:t>
                            </w:r>
                            <w:proofErr w:type="spellStart"/>
                            <w:r>
                              <w:t>tasas</w:t>
                            </w:r>
                            <w:proofErr w:type="spellEnd"/>
                            <w:r>
                              <w:t xml:space="preserve"> de </w:t>
                            </w:r>
                            <w:proofErr w:type="spellStart"/>
                            <w:r>
                              <w:t>participación</w:t>
                            </w:r>
                            <w:proofErr w:type="spellEnd"/>
                            <w:r>
                              <w:t xml:space="preserve"> y las </w:t>
                            </w:r>
                            <w:proofErr w:type="spellStart"/>
                            <w:r>
                              <w:t>tasas</w:t>
                            </w:r>
                            <w:proofErr w:type="spellEnd"/>
                            <w:r>
                              <w:t xml:space="preserve"> de </w:t>
                            </w:r>
                            <w:proofErr w:type="spellStart"/>
                            <w:r>
                              <w:t>graduación</w:t>
                            </w:r>
                            <w:proofErr w:type="spellEnd"/>
                            <w:r>
                              <w:t xml:space="preserve">, por </w:t>
                            </w:r>
                            <w:proofErr w:type="spellStart"/>
                            <w:r>
                              <w:t>ejemplo</w:t>
                            </w:r>
                            <w:proofErr w:type="spellEnd"/>
                            <w:r>
                              <w:t xml:space="preserve">, se </w:t>
                            </w:r>
                            <w:proofErr w:type="spellStart"/>
                            <w:r>
                              <w:t>calcularán</w:t>
                            </w:r>
                            <w:proofErr w:type="spellEnd"/>
                            <w:r>
                              <w:t xml:space="preserve"> e </w:t>
                            </w:r>
                            <w:proofErr w:type="spellStart"/>
                            <w:r>
                              <w:t>informarán</w:t>
                            </w:r>
                            <w:proofErr w:type="spellEnd"/>
                            <w:r>
                              <w:t xml:space="preserve"> </w:t>
                            </w:r>
                            <w:proofErr w:type="spellStart"/>
                            <w:r>
                              <w:t>públicamente</w:t>
                            </w:r>
                            <w:proofErr w:type="spellEnd"/>
                            <w:r>
                              <w:t xml:space="preserve">. Los </w:t>
                            </w:r>
                            <w:proofErr w:type="spellStart"/>
                            <w:r>
                              <w:t>datos</w:t>
                            </w:r>
                            <w:proofErr w:type="spellEnd"/>
                            <w:r>
                              <w:t xml:space="preserve"> se </w:t>
                            </w:r>
                            <w:proofErr w:type="spellStart"/>
                            <w:r>
                              <w:t>informarán</w:t>
                            </w:r>
                            <w:proofErr w:type="spellEnd"/>
                            <w:r>
                              <w:t xml:space="preserve"> a </w:t>
                            </w:r>
                            <w:proofErr w:type="spellStart"/>
                            <w:r>
                              <w:t>través</w:t>
                            </w:r>
                            <w:proofErr w:type="spellEnd"/>
                            <w:r>
                              <w:t xml:space="preserve"> de Georgia Insights y Report Card </w:t>
                            </w:r>
                            <w:proofErr w:type="spellStart"/>
                            <w:r>
                              <w:t>en</w:t>
                            </w:r>
                            <w:proofErr w:type="spellEnd"/>
                            <w:r>
                              <w:t xml:space="preserve"> </w:t>
                            </w:r>
                            <w:proofErr w:type="spellStart"/>
                            <w:r>
                              <w:t>lugar</w:t>
                            </w:r>
                            <w:proofErr w:type="spellEnd"/>
                            <w:r>
                              <w:t xml:space="preserve"> de los </w:t>
                            </w:r>
                            <w:proofErr w:type="spellStart"/>
                            <w:r>
                              <w:t>informes</w:t>
                            </w:r>
                            <w:proofErr w:type="spellEnd"/>
                            <w:r>
                              <w:t xml:space="preserve"> CCRPI.</w:t>
                            </w:r>
                            <w:r w:rsidR="008B2904">
                              <w:tab/>
                            </w:r>
                            <w:r w:rsidR="008B2904">
                              <w:tab/>
                            </w:r>
                            <w:r w:rsidR="008B2904">
                              <w:tab/>
                            </w:r>
                            <w:r w:rsidR="008B2904">
                              <w:tab/>
                            </w:r>
                            <w:r w:rsidR="008B2904">
                              <w:tab/>
                            </w:r>
                            <w:r w:rsidR="008B2904">
                              <w:tab/>
                            </w:r>
                            <w:r w:rsidR="008B2904">
                              <w:tab/>
                            </w:r>
                            <w:r w:rsidR="008B2904">
                              <w:tab/>
                            </w:r>
                            <w:r w:rsidR="008B2904">
                              <w:tab/>
                            </w:r>
                            <w:r w:rsidR="008B2904">
                              <w:tab/>
                            </w:r>
                            <w:r w:rsidR="008B2904">
                              <w:tab/>
                            </w:r>
                            <w:r w:rsidR="008B2904">
                              <w:tab/>
                            </w:r>
                            <w:r w:rsidR="008B2904">
                              <w:tab/>
                            </w:r>
                            <w:r w:rsidR="008B2904">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B69BC" id="Text Box 19" o:spid="_x0000_s1039" type="#_x0000_t202" style="position:absolute;margin-left:282.55pt;margin-top:288.3pt;width:282.2pt;height:271.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" fillcolor="window" strokecolor="#7030a0" strokeweight="2.25pt">
                <v:textbox>
                  <w:txbxContent>
                    <w:p w14:paraId="7144435E" w14:textId="77777777" w:rsidR="00805FFE" w:rsidRDefault="00805FFE" w:rsidP="00805FFE">
                      <w:pPr>
                        <w:jc w:val="center"/>
                        <w:rPr>
                          <w:b/>
                        </w:rPr>
                      </w:pPr>
                      <w:proofErr w:type="spellStart"/>
                      <w:r w:rsidRPr="00805FFE">
                        <w:rPr>
                          <w:b/>
                        </w:rPr>
                        <w:t>Índice</w:t>
                      </w:r>
                      <w:proofErr w:type="spellEnd"/>
                      <w:r w:rsidRPr="00805FFE">
                        <w:rPr>
                          <w:b/>
                        </w:rPr>
                        <w:t xml:space="preserve"> de </w:t>
                      </w:r>
                      <w:proofErr w:type="spellStart"/>
                      <w:r w:rsidRPr="00805FFE">
                        <w:rPr>
                          <w:b/>
                        </w:rPr>
                        <w:t>rendimiento</w:t>
                      </w:r>
                      <w:proofErr w:type="spellEnd"/>
                      <w:r w:rsidRPr="00805FFE">
                        <w:rPr>
                          <w:b/>
                        </w:rPr>
                        <w:t xml:space="preserve"> de </w:t>
                      </w:r>
                      <w:proofErr w:type="spellStart"/>
                      <w:r w:rsidRPr="00805FFE">
                        <w:rPr>
                          <w:b/>
                        </w:rPr>
                        <w:t>preparación</w:t>
                      </w:r>
                      <w:proofErr w:type="spellEnd"/>
                      <w:r w:rsidRPr="00805FFE">
                        <w:rPr>
                          <w:b/>
                        </w:rPr>
                        <w:t xml:space="preserve"> </w:t>
                      </w:r>
                      <w:proofErr w:type="spellStart"/>
                      <w:r w:rsidRPr="00805FFE">
                        <w:rPr>
                          <w:b/>
                        </w:rPr>
                        <w:t>universitaria</w:t>
                      </w:r>
                      <w:proofErr w:type="spellEnd"/>
                      <w:r w:rsidRPr="00805FFE">
                        <w:rPr>
                          <w:b/>
                        </w:rPr>
                        <w:t xml:space="preserve"> y </w:t>
                      </w:r>
                      <w:proofErr w:type="spellStart"/>
                      <w:r w:rsidRPr="00805FFE">
                        <w:rPr>
                          <w:b/>
                        </w:rPr>
                        <w:t>profesional</w:t>
                      </w:r>
                      <w:proofErr w:type="spellEnd"/>
                      <w:r w:rsidRPr="00805FFE">
                        <w:rPr>
                          <w:b/>
                        </w:rPr>
                        <w:t xml:space="preserve"> (CCRPI)</w:t>
                      </w:r>
                    </w:p>
                    <w:p w14:paraId="1D7151C8" w14:textId="17173B22" w:rsidR="00805FFE" w:rsidRDefault="00805FFE" w:rsidP="00805FFE">
                      <w:pPr>
                        <w:spacing w:line="240" w:lineRule="auto"/>
                      </w:pPr>
                      <w:r>
                        <w:t xml:space="preserve">CCPRI es la </w:t>
                      </w:r>
                      <w:proofErr w:type="spellStart"/>
                      <w:r>
                        <w:t>herramienta</w:t>
                      </w:r>
                      <w:proofErr w:type="spellEnd"/>
                      <w:r>
                        <w:t xml:space="preserve"> </w:t>
                      </w:r>
                      <w:proofErr w:type="spellStart"/>
                      <w:r>
                        <w:t>anual</w:t>
                      </w:r>
                      <w:proofErr w:type="spellEnd"/>
                      <w:r>
                        <w:t xml:space="preserve"> de Georgia para </w:t>
                      </w:r>
                      <w:proofErr w:type="spellStart"/>
                      <w:r>
                        <w:t>medir</w:t>
                      </w:r>
                      <w:proofErr w:type="spellEnd"/>
                      <w:r>
                        <w:t xml:space="preserve"> </w:t>
                      </w:r>
                      <w:proofErr w:type="spellStart"/>
                      <w:r>
                        <w:t>qué</w:t>
                      </w:r>
                      <w:proofErr w:type="spellEnd"/>
                      <w:r>
                        <w:t xml:space="preserve"> tan bien sus </w:t>
                      </w:r>
                      <w:proofErr w:type="spellStart"/>
                      <w:r>
                        <w:t>escuelas</w:t>
                      </w:r>
                      <w:proofErr w:type="spellEnd"/>
                      <w:r>
                        <w:t xml:space="preserve">, </w:t>
                      </w:r>
                      <w:proofErr w:type="spellStart"/>
                      <w:r>
                        <w:t>distritos</w:t>
                      </w:r>
                      <w:proofErr w:type="spellEnd"/>
                      <w:r>
                        <w:t xml:space="preserve"> y el </w:t>
                      </w:r>
                      <w:proofErr w:type="spellStart"/>
                      <w:r>
                        <w:t>estado</w:t>
                      </w:r>
                      <w:proofErr w:type="spellEnd"/>
                      <w:r>
                        <w:t xml:space="preserve"> </w:t>
                      </w:r>
                      <w:proofErr w:type="spellStart"/>
                      <w:r>
                        <w:t>mismo</w:t>
                      </w:r>
                      <w:proofErr w:type="spellEnd"/>
                      <w:r>
                        <w:t xml:space="preserve"> </w:t>
                      </w:r>
                      <w:proofErr w:type="spellStart"/>
                      <w:r>
                        <w:t>están</w:t>
                      </w:r>
                      <w:proofErr w:type="spellEnd"/>
                      <w:r>
                        <w:t xml:space="preserve"> </w:t>
                      </w:r>
                      <w:proofErr w:type="spellStart"/>
                      <w:r>
                        <w:t>preparando</w:t>
                      </w:r>
                      <w:proofErr w:type="spellEnd"/>
                      <w:r>
                        <w:t xml:space="preserve"> a los </w:t>
                      </w:r>
                      <w:proofErr w:type="spellStart"/>
                      <w:r>
                        <w:t>estudiantes</w:t>
                      </w:r>
                      <w:proofErr w:type="spellEnd"/>
                      <w:r>
                        <w:t xml:space="preserve"> para el </w:t>
                      </w:r>
                      <w:proofErr w:type="spellStart"/>
                      <w:r>
                        <w:t>próximo</w:t>
                      </w:r>
                      <w:proofErr w:type="spellEnd"/>
                      <w:r>
                        <w:t xml:space="preserve"> </w:t>
                      </w:r>
                      <w:proofErr w:type="spellStart"/>
                      <w:r>
                        <w:t>nivel</w:t>
                      </w:r>
                      <w:proofErr w:type="spellEnd"/>
                      <w:r>
                        <w:t xml:space="preserve"> </w:t>
                      </w:r>
                      <w:proofErr w:type="spellStart"/>
                      <w:r>
                        <w:t>educativo</w:t>
                      </w:r>
                      <w:proofErr w:type="spellEnd"/>
                      <w:r>
                        <w:t xml:space="preserve">. </w:t>
                      </w:r>
                      <w:proofErr w:type="spellStart"/>
                      <w:r>
                        <w:t>Proporcionó</w:t>
                      </w:r>
                      <w:proofErr w:type="spellEnd"/>
                      <w:r>
                        <w:t xml:space="preserve"> un </w:t>
                      </w:r>
                      <w:proofErr w:type="spellStart"/>
                      <w:r>
                        <w:t>guia</w:t>
                      </w:r>
                      <w:proofErr w:type="spellEnd"/>
                      <w:r>
                        <w:t xml:space="preserve"> integral para </w:t>
                      </w:r>
                      <w:proofErr w:type="spellStart"/>
                      <w:r>
                        <w:t>ayudar</w:t>
                      </w:r>
                      <w:proofErr w:type="spellEnd"/>
                      <w:r>
                        <w:t xml:space="preserve"> a los </w:t>
                      </w:r>
                      <w:proofErr w:type="spellStart"/>
                      <w:r>
                        <w:t>educadores</w:t>
                      </w:r>
                      <w:proofErr w:type="spellEnd"/>
                      <w:r>
                        <w:t xml:space="preserve">, padres y </w:t>
                      </w:r>
                      <w:proofErr w:type="spellStart"/>
                      <w:r>
                        <w:t>miembros</w:t>
                      </w:r>
                      <w:proofErr w:type="spellEnd"/>
                      <w:r>
                        <w:t xml:space="preserve"> de la </w:t>
                      </w:r>
                      <w:proofErr w:type="spellStart"/>
                      <w:r>
                        <w:t>comunidad</w:t>
                      </w:r>
                      <w:proofErr w:type="spellEnd"/>
                      <w:r>
                        <w:t xml:space="preserve"> a </w:t>
                      </w:r>
                      <w:proofErr w:type="spellStart"/>
                      <w:r>
                        <w:t>promover</w:t>
                      </w:r>
                      <w:proofErr w:type="spellEnd"/>
                      <w:r>
                        <w:t xml:space="preserve"> y </w:t>
                      </w:r>
                      <w:proofErr w:type="spellStart"/>
                      <w:r>
                        <w:t>mejorar</w:t>
                      </w:r>
                      <w:proofErr w:type="spellEnd"/>
                      <w:r>
                        <w:t xml:space="preserve"> la </w:t>
                      </w:r>
                      <w:proofErr w:type="spellStart"/>
                      <w:r>
                        <w:t>preparación</w:t>
                      </w:r>
                      <w:proofErr w:type="spellEnd"/>
                      <w:r>
                        <w:t xml:space="preserve"> </w:t>
                      </w:r>
                      <w:proofErr w:type="spellStart"/>
                      <w:r>
                        <w:t>universitaria</w:t>
                      </w:r>
                      <w:proofErr w:type="spellEnd"/>
                      <w:r>
                        <w:t xml:space="preserve"> y </w:t>
                      </w:r>
                      <w:proofErr w:type="spellStart"/>
                      <w:r>
                        <w:t>profesional</w:t>
                      </w:r>
                      <w:proofErr w:type="spellEnd"/>
                      <w:r>
                        <w:t xml:space="preserve"> de </w:t>
                      </w:r>
                      <w:proofErr w:type="spellStart"/>
                      <w:r>
                        <w:t>todos</w:t>
                      </w:r>
                      <w:proofErr w:type="spellEnd"/>
                      <w:r>
                        <w:t xml:space="preserve"> los </w:t>
                      </w:r>
                      <w:proofErr w:type="spellStart"/>
                      <w:r>
                        <w:t>estudiantes</w:t>
                      </w:r>
                      <w:proofErr w:type="spellEnd"/>
                      <w:r>
                        <w:t xml:space="preserve">. </w:t>
                      </w:r>
                    </w:p>
                    <w:p w14:paraId="590471E6" w14:textId="0C74C289" w:rsidR="002A1A97" w:rsidRPr="00433B09" w:rsidRDefault="00805FFE" w:rsidP="00805FFE">
                      <w:pPr>
                        <w:spacing w:line="240" w:lineRule="auto"/>
                      </w:pPr>
                      <w:r>
                        <w:t xml:space="preserve">El </w:t>
                      </w:r>
                      <w:proofErr w:type="spellStart"/>
                      <w:r>
                        <w:t>Departamento</w:t>
                      </w:r>
                      <w:proofErr w:type="spellEnd"/>
                      <w:r>
                        <w:t xml:space="preserve"> de </w:t>
                      </w:r>
                      <w:proofErr w:type="spellStart"/>
                      <w:r>
                        <w:t>Educación</w:t>
                      </w:r>
                      <w:proofErr w:type="spellEnd"/>
                      <w:r>
                        <w:t xml:space="preserve"> de GA no </w:t>
                      </w:r>
                      <w:proofErr w:type="spellStart"/>
                      <w:r>
                        <w:t>calculará</w:t>
                      </w:r>
                      <w:proofErr w:type="spellEnd"/>
                      <w:r>
                        <w:t xml:space="preserve"> un </w:t>
                      </w:r>
                      <w:proofErr w:type="spellStart"/>
                      <w:r>
                        <w:t>puntaje</w:t>
                      </w:r>
                      <w:proofErr w:type="spellEnd"/>
                      <w:r>
                        <w:t xml:space="preserve"> </w:t>
                      </w:r>
                      <w:proofErr w:type="spellStart"/>
                      <w:r>
                        <w:t>resumido</w:t>
                      </w:r>
                      <w:proofErr w:type="spellEnd"/>
                      <w:r>
                        <w:t xml:space="preserve"> de CCRPI de 2021 para el </w:t>
                      </w:r>
                      <w:proofErr w:type="spellStart"/>
                      <w:r>
                        <w:t>estado</w:t>
                      </w:r>
                      <w:proofErr w:type="spellEnd"/>
                      <w:r>
                        <w:t xml:space="preserve">, los </w:t>
                      </w:r>
                      <w:proofErr w:type="spellStart"/>
                      <w:r>
                        <w:t>distritos</w:t>
                      </w:r>
                      <w:proofErr w:type="spellEnd"/>
                      <w:r>
                        <w:t xml:space="preserve"> </w:t>
                      </w:r>
                      <w:proofErr w:type="spellStart"/>
                      <w:r>
                        <w:t>escolares</w:t>
                      </w:r>
                      <w:proofErr w:type="spellEnd"/>
                      <w:r>
                        <w:t xml:space="preserve"> </w:t>
                      </w:r>
                      <w:proofErr w:type="spellStart"/>
                      <w:r>
                        <w:t>o</w:t>
                      </w:r>
                      <w:proofErr w:type="spellEnd"/>
                      <w:r>
                        <w:t xml:space="preserve"> las </w:t>
                      </w:r>
                      <w:proofErr w:type="spellStart"/>
                      <w:r>
                        <w:t>escuelas</w:t>
                      </w:r>
                      <w:proofErr w:type="spellEnd"/>
                      <w:r>
                        <w:t xml:space="preserve">. Sin embargo, </w:t>
                      </w:r>
                      <w:proofErr w:type="spellStart"/>
                      <w:r>
                        <w:t>algunos</w:t>
                      </w:r>
                      <w:proofErr w:type="spellEnd"/>
                      <w:r>
                        <w:t xml:space="preserve"> </w:t>
                      </w:r>
                      <w:proofErr w:type="spellStart"/>
                      <w:r>
                        <w:t>datos</w:t>
                      </w:r>
                      <w:proofErr w:type="spellEnd"/>
                      <w:r>
                        <w:t xml:space="preserve"> </w:t>
                      </w:r>
                      <w:proofErr w:type="spellStart"/>
                      <w:r>
                        <w:t>relacionados</w:t>
                      </w:r>
                      <w:proofErr w:type="spellEnd"/>
                      <w:r>
                        <w:t xml:space="preserve"> con el CCPRI, </w:t>
                      </w:r>
                      <w:proofErr w:type="spellStart"/>
                      <w:r>
                        <w:t>como</w:t>
                      </w:r>
                      <w:proofErr w:type="spellEnd"/>
                      <w:r>
                        <w:t xml:space="preserve"> las </w:t>
                      </w:r>
                      <w:proofErr w:type="spellStart"/>
                      <w:r>
                        <w:t>tasas</w:t>
                      </w:r>
                      <w:proofErr w:type="spellEnd"/>
                      <w:r>
                        <w:t xml:space="preserve"> de </w:t>
                      </w:r>
                      <w:proofErr w:type="spellStart"/>
                      <w:r>
                        <w:t>logros</w:t>
                      </w:r>
                      <w:proofErr w:type="spellEnd"/>
                      <w:r>
                        <w:t xml:space="preserve">, las </w:t>
                      </w:r>
                      <w:proofErr w:type="spellStart"/>
                      <w:r>
                        <w:t>tasas</w:t>
                      </w:r>
                      <w:proofErr w:type="spellEnd"/>
                      <w:r>
                        <w:t xml:space="preserve"> de </w:t>
                      </w:r>
                      <w:proofErr w:type="spellStart"/>
                      <w:r>
                        <w:t>participación</w:t>
                      </w:r>
                      <w:proofErr w:type="spellEnd"/>
                      <w:r>
                        <w:t xml:space="preserve"> y las </w:t>
                      </w:r>
                      <w:proofErr w:type="spellStart"/>
                      <w:r>
                        <w:t>tasas</w:t>
                      </w:r>
                      <w:proofErr w:type="spellEnd"/>
                      <w:r>
                        <w:t xml:space="preserve"> de </w:t>
                      </w:r>
                      <w:proofErr w:type="spellStart"/>
                      <w:r>
                        <w:t>graduación</w:t>
                      </w:r>
                      <w:proofErr w:type="spellEnd"/>
                      <w:r>
                        <w:t xml:space="preserve">, por </w:t>
                      </w:r>
                      <w:proofErr w:type="spellStart"/>
                      <w:r>
                        <w:t>ejemplo</w:t>
                      </w:r>
                      <w:proofErr w:type="spellEnd"/>
                      <w:r>
                        <w:t xml:space="preserve">, se </w:t>
                      </w:r>
                      <w:proofErr w:type="spellStart"/>
                      <w:r>
                        <w:t>calcularán</w:t>
                      </w:r>
                      <w:proofErr w:type="spellEnd"/>
                      <w:r>
                        <w:t xml:space="preserve"> e </w:t>
                      </w:r>
                      <w:proofErr w:type="spellStart"/>
                      <w:r>
                        <w:t>informarán</w:t>
                      </w:r>
                      <w:proofErr w:type="spellEnd"/>
                      <w:r>
                        <w:t xml:space="preserve"> </w:t>
                      </w:r>
                      <w:proofErr w:type="spellStart"/>
                      <w:r>
                        <w:t>públicamente</w:t>
                      </w:r>
                      <w:proofErr w:type="spellEnd"/>
                      <w:r>
                        <w:t xml:space="preserve">. Los </w:t>
                      </w:r>
                      <w:proofErr w:type="spellStart"/>
                      <w:r>
                        <w:t>datos</w:t>
                      </w:r>
                      <w:proofErr w:type="spellEnd"/>
                      <w:r>
                        <w:t xml:space="preserve"> se </w:t>
                      </w:r>
                      <w:proofErr w:type="spellStart"/>
                      <w:r>
                        <w:t>informarán</w:t>
                      </w:r>
                      <w:proofErr w:type="spellEnd"/>
                      <w:r>
                        <w:t xml:space="preserve"> a </w:t>
                      </w:r>
                      <w:proofErr w:type="spellStart"/>
                      <w:r>
                        <w:t>través</w:t>
                      </w:r>
                      <w:proofErr w:type="spellEnd"/>
                      <w:r>
                        <w:t xml:space="preserve"> de Georgia Insights y Report Card </w:t>
                      </w:r>
                      <w:proofErr w:type="spellStart"/>
                      <w:r>
                        <w:t>en</w:t>
                      </w:r>
                      <w:proofErr w:type="spellEnd"/>
                      <w:r>
                        <w:t xml:space="preserve"> </w:t>
                      </w:r>
                      <w:proofErr w:type="spellStart"/>
                      <w:r>
                        <w:t>lugar</w:t>
                      </w:r>
                      <w:proofErr w:type="spellEnd"/>
                      <w:r>
                        <w:t xml:space="preserve"> de los </w:t>
                      </w:r>
                      <w:proofErr w:type="spellStart"/>
                      <w:r>
                        <w:t>informes</w:t>
                      </w:r>
                      <w:proofErr w:type="spellEnd"/>
                      <w:r>
                        <w:t xml:space="preserve"> CCRPI.</w:t>
                      </w:r>
                      <w:r w:rsidR="008B2904">
                        <w:tab/>
                      </w:r>
                      <w:r w:rsidR="008B2904">
                        <w:tab/>
                      </w:r>
                      <w:r w:rsidR="008B2904">
                        <w:tab/>
                      </w:r>
                      <w:r w:rsidR="008B2904">
                        <w:tab/>
                      </w:r>
                      <w:r w:rsidR="008B2904">
                        <w:tab/>
                      </w:r>
                      <w:r w:rsidR="008B2904">
                        <w:tab/>
                      </w:r>
                      <w:r w:rsidR="008B2904">
                        <w:tab/>
                      </w:r>
                      <w:r w:rsidR="008B2904">
                        <w:tab/>
                      </w:r>
                      <w:r w:rsidR="008B2904">
                        <w:tab/>
                      </w:r>
                      <w:r w:rsidR="008B2904">
                        <w:tab/>
                      </w:r>
                      <w:r w:rsidR="008B2904">
                        <w:tab/>
                      </w:r>
                      <w:r w:rsidR="008B2904">
                        <w:tab/>
                      </w:r>
                      <w:r w:rsidR="008B2904">
                        <w:tab/>
                      </w:r>
                      <w:r w:rsidR="008B2904">
                        <w:tab/>
                      </w:r>
                    </w:p>
                  </w:txbxContent>
                </v:textbox>
              </v:shape>
            </w:pict>
          </mc:Fallback>
        </mc:AlternateContent>
      </w:r>
      <w:r>
        <w:br w:type="page"/>
      </w:r>
    </w:p>
    <w:p w14:paraId="73CA1702" w14:textId="2519D422" w:rsidR="008B2904" w:rsidRDefault="008B2904" w:rsidP="008B2904">
      <w:pPr>
        <w:jc w:val="center"/>
      </w:pPr>
      <w:proofErr w:type="spellStart"/>
      <w:r w:rsidRPr="008B2904">
        <w:rPr>
          <w:b/>
          <w:sz w:val="28"/>
          <w:szCs w:val="28"/>
        </w:rPr>
        <w:lastRenderedPageBreak/>
        <w:t>Fechas</w:t>
      </w:r>
      <w:proofErr w:type="spellEnd"/>
      <w:r w:rsidRPr="008B2904">
        <w:rPr>
          <w:b/>
          <w:sz w:val="28"/>
          <w:szCs w:val="28"/>
        </w:rPr>
        <w:t xml:space="preserve"> para </w:t>
      </w:r>
      <w:proofErr w:type="spellStart"/>
      <w:r w:rsidR="006164DC">
        <w:rPr>
          <w:b/>
          <w:sz w:val="28"/>
          <w:szCs w:val="28"/>
        </w:rPr>
        <w:t>R</w:t>
      </w:r>
      <w:r w:rsidRPr="008B2904">
        <w:rPr>
          <w:b/>
          <w:sz w:val="28"/>
          <w:szCs w:val="28"/>
        </w:rPr>
        <w:t>ecordar</w:t>
      </w:r>
      <w:proofErr w:type="spellEnd"/>
    </w:p>
    <w:tbl>
      <w:tblPr>
        <w:tblStyle w:val="TableGrid"/>
        <w:tblW w:w="0" w:type="auto"/>
        <w:tblLook w:val="04A0" w:firstRow="1" w:lastRow="0" w:firstColumn="1" w:lastColumn="0" w:noHBand="0" w:noVBand="1"/>
      </w:tblPr>
      <w:tblGrid>
        <w:gridCol w:w="5395"/>
        <w:gridCol w:w="5395"/>
      </w:tblGrid>
      <w:tr w:rsidR="008B2904" w14:paraId="53DAAD8A" w14:textId="77777777" w:rsidTr="00167753">
        <w:tc>
          <w:tcPr>
            <w:tcW w:w="5395" w:type="dxa"/>
          </w:tcPr>
          <w:p w14:paraId="2AE196D9" w14:textId="28333671" w:rsidR="008B2904" w:rsidRPr="00935A9D" w:rsidRDefault="008B2904" w:rsidP="00167753">
            <w:pPr>
              <w:jc w:val="center"/>
              <w:rPr>
                <w:rFonts w:ascii="Times New Roman" w:hAnsi="Times New Roman" w:cs="Times New Roman"/>
                <w:sz w:val="24"/>
                <w:szCs w:val="24"/>
              </w:rPr>
            </w:pPr>
            <w:r>
              <w:rPr>
                <w:rFonts w:ascii="Times New Roman" w:hAnsi="Times New Roman" w:cs="Times New Roman"/>
                <w:sz w:val="24"/>
                <w:szCs w:val="24"/>
              </w:rPr>
              <w:t xml:space="preserve">October 8, 2021 – </w:t>
            </w:r>
            <w:r w:rsidR="006164DC" w:rsidRPr="006164DC">
              <w:rPr>
                <w:rFonts w:ascii="Times New Roman" w:hAnsi="Times New Roman" w:cs="Times New Roman"/>
                <w:sz w:val="24"/>
                <w:szCs w:val="24"/>
              </w:rPr>
              <w:t xml:space="preserve">Fin del 1er </w:t>
            </w:r>
            <w:proofErr w:type="spellStart"/>
            <w:r w:rsidR="006164DC" w:rsidRPr="006164DC">
              <w:rPr>
                <w:rFonts w:ascii="Times New Roman" w:hAnsi="Times New Roman" w:cs="Times New Roman"/>
                <w:sz w:val="24"/>
                <w:szCs w:val="24"/>
              </w:rPr>
              <w:t>Trimestre</w:t>
            </w:r>
            <w:proofErr w:type="spellEnd"/>
          </w:p>
        </w:tc>
        <w:tc>
          <w:tcPr>
            <w:tcW w:w="5395" w:type="dxa"/>
          </w:tcPr>
          <w:p w14:paraId="2B64C4B2" w14:textId="1094CAA7" w:rsidR="008B2904" w:rsidRPr="00935A9D" w:rsidRDefault="008B2904" w:rsidP="00167753">
            <w:pPr>
              <w:jc w:val="center"/>
              <w:rPr>
                <w:rFonts w:ascii="Times New Roman" w:hAnsi="Times New Roman" w:cs="Times New Roman"/>
                <w:sz w:val="24"/>
                <w:szCs w:val="24"/>
              </w:rPr>
            </w:pPr>
            <w:r>
              <w:rPr>
                <w:rFonts w:ascii="Times New Roman" w:hAnsi="Times New Roman" w:cs="Times New Roman"/>
                <w:sz w:val="24"/>
                <w:szCs w:val="24"/>
              </w:rPr>
              <w:t xml:space="preserve">January 6, 2022 – </w:t>
            </w:r>
            <w:proofErr w:type="spellStart"/>
            <w:r w:rsidR="0059489C" w:rsidRPr="0059489C">
              <w:rPr>
                <w:rFonts w:ascii="Times New Roman" w:hAnsi="Times New Roman" w:cs="Times New Roman"/>
                <w:sz w:val="24"/>
                <w:szCs w:val="24"/>
              </w:rPr>
              <w:t>boletín</w:t>
            </w:r>
            <w:proofErr w:type="spellEnd"/>
            <w:r w:rsidR="0059489C" w:rsidRPr="0059489C">
              <w:rPr>
                <w:rFonts w:ascii="Times New Roman" w:hAnsi="Times New Roman" w:cs="Times New Roman"/>
                <w:sz w:val="24"/>
                <w:szCs w:val="24"/>
              </w:rPr>
              <w:t xml:space="preserve"> de </w:t>
            </w:r>
            <w:proofErr w:type="spellStart"/>
            <w:r w:rsidR="0059489C" w:rsidRPr="0059489C">
              <w:rPr>
                <w:rFonts w:ascii="Times New Roman" w:hAnsi="Times New Roman" w:cs="Times New Roman"/>
                <w:sz w:val="24"/>
                <w:szCs w:val="24"/>
              </w:rPr>
              <w:t>notas</w:t>
            </w:r>
            <w:proofErr w:type="spellEnd"/>
            <w:r w:rsidR="0059489C" w:rsidRPr="0059489C">
              <w:rPr>
                <w:rFonts w:ascii="Times New Roman" w:hAnsi="Times New Roman" w:cs="Times New Roman"/>
                <w:sz w:val="24"/>
                <w:szCs w:val="24"/>
              </w:rPr>
              <w:t xml:space="preserve"> </w:t>
            </w:r>
            <w:r>
              <w:rPr>
                <w:rFonts w:ascii="Times New Roman" w:hAnsi="Times New Roman" w:cs="Times New Roman"/>
                <w:sz w:val="24"/>
                <w:szCs w:val="24"/>
              </w:rPr>
              <w:t>(K-7)</w:t>
            </w:r>
          </w:p>
        </w:tc>
      </w:tr>
      <w:tr w:rsidR="008B2904" w14:paraId="64E8750A" w14:textId="77777777" w:rsidTr="00167753">
        <w:tc>
          <w:tcPr>
            <w:tcW w:w="5395" w:type="dxa"/>
          </w:tcPr>
          <w:p w14:paraId="07406EEA" w14:textId="2CEE67FF" w:rsidR="008B2904" w:rsidRPr="00935A9D" w:rsidRDefault="008B2904" w:rsidP="00167753">
            <w:pPr>
              <w:jc w:val="center"/>
              <w:rPr>
                <w:rFonts w:ascii="Times New Roman" w:hAnsi="Times New Roman" w:cs="Times New Roman"/>
                <w:sz w:val="24"/>
                <w:szCs w:val="24"/>
              </w:rPr>
            </w:pPr>
            <w:r>
              <w:rPr>
                <w:rFonts w:ascii="Times New Roman" w:hAnsi="Times New Roman" w:cs="Times New Roman"/>
                <w:sz w:val="24"/>
                <w:szCs w:val="24"/>
              </w:rPr>
              <w:t xml:space="preserve">October 13, 2021 – </w:t>
            </w:r>
            <w:proofErr w:type="spellStart"/>
            <w:r w:rsidR="006164DC" w:rsidRPr="006164DC">
              <w:rPr>
                <w:rFonts w:ascii="Times New Roman" w:hAnsi="Times New Roman" w:cs="Times New Roman"/>
                <w:sz w:val="24"/>
                <w:szCs w:val="24"/>
              </w:rPr>
              <w:t>boletín</w:t>
            </w:r>
            <w:proofErr w:type="spellEnd"/>
            <w:r w:rsidR="006164DC" w:rsidRPr="006164DC">
              <w:rPr>
                <w:rFonts w:ascii="Times New Roman" w:hAnsi="Times New Roman" w:cs="Times New Roman"/>
                <w:sz w:val="24"/>
                <w:szCs w:val="24"/>
              </w:rPr>
              <w:t xml:space="preserve"> de </w:t>
            </w:r>
            <w:proofErr w:type="spellStart"/>
            <w:r w:rsidR="006164DC" w:rsidRPr="006164DC">
              <w:rPr>
                <w:rFonts w:ascii="Times New Roman" w:hAnsi="Times New Roman" w:cs="Times New Roman"/>
                <w:sz w:val="24"/>
                <w:szCs w:val="24"/>
              </w:rPr>
              <w:t>notas</w:t>
            </w:r>
            <w:proofErr w:type="spellEnd"/>
            <w:r w:rsidR="006164DC" w:rsidRPr="006164DC">
              <w:rPr>
                <w:rFonts w:ascii="Times New Roman" w:hAnsi="Times New Roman" w:cs="Times New Roman"/>
                <w:sz w:val="24"/>
                <w:szCs w:val="24"/>
              </w:rPr>
              <w:t xml:space="preserve"> </w:t>
            </w:r>
            <w:r>
              <w:rPr>
                <w:rFonts w:ascii="Times New Roman" w:hAnsi="Times New Roman" w:cs="Times New Roman"/>
                <w:sz w:val="24"/>
                <w:szCs w:val="24"/>
              </w:rPr>
              <w:t>(K-7)</w:t>
            </w:r>
          </w:p>
        </w:tc>
        <w:tc>
          <w:tcPr>
            <w:tcW w:w="5395" w:type="dxa"/>
          </w:tcPr>
          <w:p w14:paraId="4DEBAA13" w14:textId="46D3DB5D" w:rsidR="008B2904" w:rsidRPr="00935A9D" w:rsidRDefault="008B2904" w:rsidP="00167753">
            <w:pPr>
              <w:jc w:val="center"/>
              <w:rPr>
                <w:rFonts w:ascii="Times New Roman" w:hAnsi="Times New Roman" w:cs="Times New Roman"/>
                <w:sz w:val="24"/>
                <w:szCs w:val="24"/>
              </w:rPr>
            </w:pPr>
            <w:r>
              <w:rPr>
                <w:rFonts w:ascii="Times New Roman" w:hAnsi="Times New Roman" w:cs="Times New Roman"/>
                <w:sz w:val="24"/>
                <w:szCs w:val="24"/>
              </w:rPr>
              <w:t xml:space="preserve">January 17, 2022 – </w:t>
            </w:r>
            <w:r w:rsidR="0059489C" w:rsidRPr="0059489C">
              <w:rPr>
                <w:rFonts w:ascii="Times New Roman" w:hAnsi="Times New Roman" w:cs="Times New Roman"/>
                <w:sz w:val="24"/>
                <w:szCs w:val="24"/>
              </w:rPr>
              <w:t xml:space="preserve">MLK Jr. Día </w:t>
            </w:r>
            <w:proofErr w:type="spellStart"/>
            <w:r w:rsidR="0059489C" w:rsidRPr="0059489C">
              <w:rPr>
                <w:rFonts w:ascii="Times New Roman" w:hAnsi="Times New Roman" w:cs="Times New Roman"/>
                <w:sz w:val="24"/>
                <w:szCs w:val="24"/>
              </w:rPr>
              <w:t>festivo</w:t>
            </w:r>
            <w:proofErr w:type="spellEnd"/>
          </w:p>
        </w:tc>
      </w:tr>
      <w:tr w:rsidR="008B2904" w14:paraId="17B73420" w14:textId="77777777" w:rsidTr="00167753">
        <w:tc>
          <w:tcPr>
            <w:tcW w:w="5395" w:type="dxa"/>
          </w:tcPr>
          <w:p w14:paraId="44DEEE2E" w14:textId="39DBB306" w:rsidR="008B2904" w:rsidRPr="00935A9D" w:rsidRDefault="008B2904" w:rsidP="00167753">
            <w:pPr>
              <w:jc w:val="center"/>
              <w:rPr>
                <w:rFonts w:ascii="Times New Roman" w:hAnsi="Times New Roman" w:cs="Times New Roman"/>
                <w:sz w:val="24"/>
                <w:szCs w:val="24"/>
              </w:rPr>
            </w:pPr>
            <w:r>
              <w:rPr>
                <w:rFonts w:ascii="Times New Roman" w:hAnsi="Times New Roman" w:cs="Times New Roman"/>
                <w:sz w:val="24"/>
                <w:szCs w:val="24"/>
              </w:rPr>
              <w:t xml:space="preserve">October 21-22, 2021 – </w:t>
            </w:r>
            <w:r w:rsidR="0059489C" w:rsidRPr="0059489C">
              <w:rPr>
                <w:rFonts w:ascii="Times New Roman" w:hAnsi="Times New Roman" w:cs="Times New Roman"/>
                <w:sz w:val="24"/>
                <w:szCs w:val="24"/>
              </w:rPr>
              <w:t xml:space="preserve">Descanso de </w:t>
            </w:r>
            <w:proofErr w:type="spellStart"/>
            <w:r w:rsidR="0059489C" w:rsidRPr="0059489C">
              <w:rPr>
                <w:rFonts w:ascii="Times New Roman" w:hAnsi="Times New Roman" w:cs="Times New Roman"/>
                <w:sz w:val="24"/>
                <w:szCs w:val="24"/>
              </w:rPr>
              <w:t>otoño</w:t>
            </w:r>
            <w:proofErr w:type="spellEnd"/>
          </w:p>
        </w:tc>
        <w:tc>
          <w:tcPr>
            <w:tcW w:w="5395" w:type="dxa"/>
          </w:tcPr>
          <w:p w14:paraId="3764239E" w14:textId="5D823A34" w:rsidR="008B2904" w:rsidRPr="00935A9D" w:rsidRDefault="008B2904" w:rsidP="00167753">
            <w:pPr>
              <w:jc w:val="center"/>
              <w:rPr>
                <w:rFonts w:ascii="Times New Roman" w:hAnsi="Times New Roman" w:cs="Times New Roman"/>
                <w:sz w:val="24"/>
                <w:szCs w:val="24"/>
              </w:rPr>
            </w:pPr>
            <w:r>
              <w:rPr>
                <w:rFonts w:ascii="Times New Roman" w:hAnsi="Times New Roman" w:cs="Times New Roman"/>
                <w:sz w:val="24"/>
                <w:szCs w:val="24"/>
              </w:rPr>
              <w:t xml:space="preserve">February 18, 2022 – </w:t>
            </w:r>
            <w:proofErr w:type="spellStart"/>
            <w:r w:rsidR="0059489C" w:rsidRPr="0059489C">
              <w:rPr>
                <w:rFonts w:ascii="Times New Roman" w:hAnsi="Times New Roman" w:cs="Times New Roman"/>
                <w:sz w:val="24"/>
                <w:szCs w:val="24"/>
              </w:rPr>
              <w:t>Vacaciones</w:t>
            </w:r>
            <w:proofErr w:type="spellEnd"/>
            <w:r w:rsidR="0059489C" w:rsidRPr="0059489C">
              <w:rPr>
                <w:rFonts w:ascii="Times New Roman" w:hAnsi="Times New Roman" w:cs="Times New Roman"/>
                <w:sz w:val="24"/>
                <w:szCs w:val="24"/>
              </w:rPr>
              <w:t xml:space="preserve"> de los </w:t>
            </w:r>
            <w:proofErr w:type="spellStart"/>
            <w:r w:rsidR="0059489C" w:rsidRPr="0059489C">
              <w:rPr>
                <w:rFonts w:ascii="Times New Roman" w:hAnsi="Times New Roman" w:cs="Times New Roman"/>
                <w:sz w:val="24"/>
                <w:szCs w:val="24"/>
              </w:rPr>
              <w:t>estudiantes</w:t>
            </w:r>
            <w:proofErr w:type="spellEnd"/>
            <w:r w:rsidR="0059489C" w:rsidRPr="0059489C">
              <w:rPr>
                <w:rFonts w:ascii="Times New Roman" w:hAnsi="Times New Roman" w:cs="Times New Roman"/>
                <w:sz w:val="24"/>
                <w:szCs w:val="24"/>
              </w:rPr>
              <w:t xml:space="preserve"> / Día de </w:t>
            </w:r>
            <w:proofErr w:type="spellStart"/>
            <w:r w:rsidR="0059489C" w:rsidRPr="0059489C">
              <w:rPr>
                <w:rFonts w:ascii="Times New Roman" w:hAnsi="Times New Roman" w:cs="Times New Roman"/>
                <w:sz w:val="24"/>
                <w:szCs w:val="24"/>
              </w:rPr>
              <w:t>trabajo</w:t>
            </w:r>
            <w:proofErr w:type="spellEnd"/>
            <w:r w:rsidR="0059489C" w:rsidRPr="0059489C">
              <w:rPr>
                <w:rFonts w:ascii="Times New Roman" w:hAnsi="Times New Roman" w:cs="Times New Roman"/>
                <w:sz w:val="24"/>
                <w:szCs w:val="24"/>
              </w:rPr>
              <w:t xml:space="preserve"> del </w:t>
            </w:r>
            <w:proofErr w:type="spellStart"/>
            <w:r w:rsidR="0059489C" w:rsidRPr="0059489C">
              <w:rPr>
                <w:rFonts w:ascii="Times New Roman" w:hAnsi="Times New Roman" w:cs="Times New Roman"/>
                <w:sz w:val="24"/>
                <w:szCs w:val="24"/>
              </w:rPr>
              <w:t>profesor</w:t>
            </w:r>
            <w:proofErr w:type="spellEnd"/>
          </w:p>
        </w:tc>
      </w:tr>
      <w:tr w:rsidR="008B2904" w14:paraId="6069CF6B" w14:textId="77777777" w:rsidTr="00167753">
        <w:tc>
          <w:tcPr>
            <w:tcW w:w="5395" w:type="dxa"/>
          </w:tcPr>
          <w:p w14:paraId="6A576D4A" w14:textId="43032F41" w:rsidR="008B2904" w:rsidRPr="00935A9D" w:rsidRDefault="008B2904" w:rsidP="00167753">
            <w:pPr>
              <w:jc w:val="center"/>
              <w:rPr>
                <w:rFonts w:ascii="Times New Roman" w:hAnsi="Times New Roman" w:cs="Times New Roman"/>
                <w:sz w:val="24"/>
                <w:szCs w:val="24"/>
              </w:rPr>
            </w:pPr>
            <w:r>
              <w:rPr>
                <w:rFonts w:ascii="Times New Roman" w:hAnsi="Times New Roman" w:cs="Times New Roman"/>
                <w:sz w:val="24"/>
                <w:szCs w:val="24"/>
              </w:rPr>
              <w:t xml:space="preserve">November 22-26, 2021 – </w:t>
            </w:r>
            <w:proofErr w:type="spellStart"/>
            <w:r w:rsidR="0059489C" w:rsidRPr="0059489C">
              <w:rPr>
                <w:rFonts w:ascii="Times New Roman" w:hAnsi="Times New Roman" w:cs="Times New Roman"/>
                <w:sz w:val="24"/>
                <w:szCs w:val="24"/>
              </w:rPr>
              <w:t>Feriado</w:t>
            </w:r>
            <w:proofErr w:type="spellEnd"/>
            <w:r w:rsidR="0059489C" w:rsidRPr="0059489C">
              <w:rPr>
                <w:rFonts w:ascii="Times New Roman" w:hAnsi="Times New Roman" w:cs="Times New Roman"/>
                <w:sz w:val="24"/>
                <w:szCs w:val="24"/>
              </w:rPr>
              <w:t xml:space="preserve"> de </w:t>
            </w:r>
            <w:proofErr w:type="spellStart"/>
            <w:r w:rsidR="0059489C" w:rsidRPr="0059489C">
              <w:rPr>
                <w:rFonts w:ascii="Times New Roman" w:hAnsi="Times New Roman" w:cs="Times New Roman"/>
                <w:sz w:val="24"/>
                <w:szCs w:val="24"/>
              </w:rPr>
              <w:t>Acción</w:t>
            </w:r>
            <w:proofErr w:type="spellEnd"/>
            <w:r w:rsidR="0059489C" w:rsidRPr="0059489C">
              <w:rPr>
                <w:rFonts w:ascii="Times New Roman" w:hAnsi="Times New Roman" w:cs="Times New Roman"/>
                <w:sz w:val="24"/>
                <w:szCs w:val="24"/>
              </w:rPr>
              <w:t xml:space="preserve"> de Gracias</w:t>
            </w:r>
          </w:p>
        </w:tc>
        <w:tc>
          <w:tcPr>
            <w:tcW w:w="5395" w:type="dxa"/>
          </w:tcPr>
          <w:p w14:paraId="37089C88" w14:textId="036072A0" w:rsidR="008B2904" w:rsidRPr="00935A9D" w:rsidRDefault="008B2904" w:rsidP="00167753">
            <w:pPr>
              <w:jc w:val="center"/>
              <w:rPr>
                <w:rFonts w:ascii="Times New Roman" w:hAnsi="Times New Roman" w:cs="Times New Roman"/>
                <w:sz w:val="24"/>
                <w:szCs w:val="24"/>
              </w:rPr>
            </w:pPr>
            <w:r>
              <w:rPr>
                <w:rFonts w:ascii="Times New Roman" w:hAnsi="Times New Roman" w:cs="Times New Roman"/>
                <w:sz w:val="24"/>
                <w:szCs w:val="24"/>
              </w:rPr>
              <w:t xml:space="preserve">February 21, 2022 – </w:t>
            </w:r>
            <w:r w:rsidR="0059489C" w:rsidRPr="0059489C">
              <w:rPr>
                <w:rFonts w:ascii="Times New Roman" w:hAnsi="Times New Roman" w:cs="Times New Roman"/>
                <w:sz w:val="24"/>
                <w:szCs w:val="24"/>
              </w:rPr>
              <w:t xml:space="preserve">Día del </w:t>
            </w:r>
            <w:proofErr w:type="spellStart"/>
            <w:r w:rsidR="0059489C" w:rsidRPr="0059489C">
              <w:rPr>
                <w:rFonts w:ascii="Times New Roman" w:hAnsi="Times New Roman" w:cs="Times New Roman"/>
                <w:sz w:val="24"/>
                <w:szCs w:val="24"/>
              </w:rPr>
              <w:t>Presidente</w:t>
            </w:r>
            <w:proofErr w:type="spellEnd"/>
          </w:p>
        </w:tc>
      </w:tr>
      <w:tr w:rsidR="008B2904" w14:paraId="69095759" w14:textId="77777777" w:rsidTr="00167753">
        <w:tc>
          <w:tcPr>
            <w:tcW w:w="5395" w:type="dxa"/>
          </w:tcPr>
          <w:p w14:paraId="564716AF" w14:textId="1BF0D149" w:rsidR="008B2904" w:rsidRPr="00935A9D" w:rsidRDefault="008B2904" w:rsidP="00167753">
            <w:pPr>
              <w:jc w:val="center"/>
              <w:rPr>
                <w:rFonts w:ascii="Times New Roman" w:hAnsi="Times New Roman" w:cs="Times New Roman"/>
                <w:sz w:val="24"/>
                <w:szCs w:val="24"/>
              </w:rPr>
            </w:pPr>
            <w:r>
              <w:rPr>
                <w:rFonts w:ascii="Times New Roman" w:hAnsi="Times New Roman" w:cs="Times New Roman"/>
                <w:sz w:val="24"/>
                <w:szCs w:val="24"/>
              </w:rPr>
              <w:t xml:space="preserve">December 17, 2021 – </w:t>
            </w:r>
            <w:r w:rsidR="0059489C" w:rsidRPr="0059489C">
              <w:rPr>
                <w:rFonts w:ascii="Times New Roman" w:hAnsi="Times New Roman" w:cs="Times New Roman"/>
                <w:sz w:val="24"/>
                <w:szCs w:val="24"/>
              </w:rPr>
              <w:t xml:space="preserve">Fin del 2º </w:t>
            </w:r>
            <w:proofErr w:type="spellStart"/>
            <w:r w:rsidR="0059489C" w:rsidRPr="0059489C">
              <w:rPr>
                <w:rFonts w:ascii="Times New Roman" w:hAnsi="Times New Roman" w:cs="Times New Roman"/>
                <w:sz w:val="24"/>
                <w:szCs w:val="24"/>
              </w:rPr>
              <w:t>Trimestre</w:t>
            </w:r>
            <w:proofErr w:type="spellEnd"/>
          </w:p>
        </w:tc>
        <w:tc>
          <w:tcPr>
            <w:tcW w:w="5395" w:type="dxa"/>
          </w:tcPr>
          <w:p w14:paraId="003E171D" w14:textId="30C0AAC9" w:rsidR="008B2904" w:rsidRPr="00935A9D" w:rsidRDefault="008B2904" w:rsidP="00167753">
            <w:pPr>
              <w:jc w:val="center"/>
              <w:rPr>
                <w:rFonts w:ascii="Times New Roman" w:hAnsi="Times New Roman" w:cs="Times New Roman"/>
                <w:sz w:val="24"/>
                <w:szCs w:val="24"/>
              </w:rPr>
            </w:pPr>
            <w:r>
              <w:rPr>
                <w:rFonts w:ascii="Times New Roman" w:hAnsi="Times New Roman" w:cs="Times New Roman"/>
                <w:sz w:val="24"/>
                <w:szCs w:val="24"/>
              </w:rPr>
              <w:t xml:space="preserve">March 2, 2022 – </w:t>
            </w:r>
            <w:r w:rsidR="00756298" w:rsidRPr="00756298">
              <w:rPr>
                <w:rFonts w:ascii="Times New Roman" w:hAnsi="Times New Roman" w:cs="Times New Roman"/>
                <w:sz w:val="24"/>
                <w:szCs w:val="24"/>
              </w:rPr>
              <w:t xml:space="preserve">Día de </w:t>
            </w:r>
            <w:proofErr w:type="spellStart"/>
            <w:r w:rsidR="00756298" w:rsidRPr="00756298">
              <w:rPr>
                <w:rFonts w:ascii="Times New Roman" w:hAnsi="Times New Roman" w:cs="Times New Roman"/>
                <w:sz w:val="24"/>
                <w:szCs w:val="24"/>
              </w:rPr>
              <w:t>lanzamiento</w:t>
            </w:r>
            <w:proofErr w:type="spellEnd"/>
            <w:r w:rsidR="00756298" w:rsidRPr="00756298">
              <w:rPr>
                <w:rFonts w:ascii="Times New Roman" w:hAnsi="Times New Roman" w:cs="Times New Roman"/>
                <w:sz w:val="24"/>
                <w:szCs w:val="24"/>
              </w:rPr>
              <w:t xml:space="preserve"> </w:t>
            </w:r>
            <w:proofErr w:type="spellStart"/>
            <w:r w:rsidR="00756298" w:rsidRPr="00756298">
              <w:rPr>
                <w:rFonts w:ascii="Times New Roman" w:hAnsi="Times New Roman" w:cs="Times New Roman"/>
                <w:sz w:val="24"/>
                <w:szCs w:val="24"/>
              </w:rPr>
              <w:t>anticipado</w:t>
            </w:r>
            <w:proofErr w:type="spellEnd"/>
          </w:p>
        </w:tc>
      </w:tr>
      <w:tr w:rsidR="008B2904" w14:paraId="182A0374" w14:textId="77777777" w:rsidTr="00167753">
        <w:tc>
          <w:tcPr>
            <w:tcW w:w="5395" w:type="dxa"/>
          </w:tcPr>
          <w:p w14:paraId="2668EACB" w14:textId="41E4BCCF" w:rsidR="008B2904" w:rsidRPr="00935A9D" w:rsidRDefault="008B2904" w:rsidP="00167753">
            <w:pPr>
              <w:jc w:val="center"/>
              <w:rPr>
                <w:rFonts w:ascii="Times New Roman" w:hAnsi="Times New Roman" w:cs="Times New Roman"/>
                <w:sz w:val="24"/>
                <w:szCs w:val="24"/>
              </w:rPr>
            </w:pPr>
            <w:r>
              <w:rPr>
                <w:rFonts w:ascii="Times New Roman" w:hAnsi="Times New Roman" w:cs="Times New Roman"/>
                <w:sz w:val="24"/>
                <w:szCs w:val="24"/>
              </w:rPr>
              <w:t xml:space="preserve">December 20 – December 31, 2021 – </w:t>
            </w:r>
            <w:proofErr w:type="spellStart"/>
            <w:r w:rsidR="0059489C" w:rsidRPr="0059489C">
              <w:rPr>
                <w:rFonts w:ascii="Times New Roman" w:hAnsi="Times New Roman" w:cs="Times New Roman"/>
                <w:sz w:val="24"/>
                <w:szCs w:val="24"/>
              </w:rPr>
              <w:t>Vacaciones</w:t>
            </w:r>
            <w:proofErr w:type="spellEnd"/>
            <w:r w:rsidR="0059489C" w:rsidRPr="0059489C">
              <w:rPr>
                <w:rFonts w:ascii="Times New Roman" w:hAnsi="Times New Roman" w:cs="Times New Roman"/>
                <w:sz w:val="24"/>
                <w:szCs w:val="24"/>
              </w:rPr>
              <w:t xml:space="preserve"> de Navidad</w:t>
            </w:r>
          </w:p>
        </w:tc>
        <w:tc>
          <w:tcPr>
            <w:tcW w:w="5395" w:type="dxa"/>
          </w:tcPr>
          <w:p w14:paraId="22044078" w14:textId="75CA7FCE" w:rsidR="008B2904" w:rsidRPr="00935A9D" w:rsidRDefault="008B2904" w:rsidP="00167753">
            <w:pPr>
              <w:jc w:val="center"/>
              <w:rPr>
                <w:rFonts w:ascii="Times New Roman" w:hAnsi="Times New Roman" w:cs="Times New Roman"/>
                <w:sz w:val="24"/>
                <w:szCs w:val="24"/>
              </w:rPr>
            </w:pPr>
            <w:r>
              <w:rPr>
                <w:rFonts w:ascii="Times New Roman" w:hAnsi="Times New Roman" w:cs="Times New Roman"/>
                <w:sz w:val="24"/>
                <w:szCs w:val="24"/>
              </w:rPr>
              <w:t xml:space="preserve">March 11, 2022 – </w:t>
            </w:r>
            <w:r w:rsidR="00756298" w:rsidRPr="00756298">
              <w:rPr>
                <w:rFonts w:ascii="Times New Roman" w:hAnsi="Times New Roman" w:cs="Times New Roman"/>
                <w:sz w:val="24"/>
                <w:szCs w:val="24"/>
              </w:rPr>
              <w:t xml:space="preserve">Fin del 3er </w:t>
            </w:r>
            <w:proofErr w:type="spellStart"/>
            <w:r w:rsidR="00756298" w:rsidRPr="00756298">
              <w:rPr>
                <w:rFonts w:ascii="Times New Roman" w:hAnsi="Times New Roman" w:cs="Times New Roman"/>
                <w:sz w:val="24"/>
                <w:szCs w:val="24"/>
              </w:rPr>
              <w:t>Trimestre</w:t>
            </w:r>
            <w:proofErr w:type="spellEnd"/>
          </w:p>
        </w:tc>
      </w:tr>
      <w:tr w:rsidR="008B2904" w14:paraId="76B02E1A" w14:textId="77777777" w:rsidTr="00167753">
        <w:tc>
          <w:tcPr>
            <w:tcW w:w="5395" w:type="dxa"/>
          </w:tcPr>
          <w:p w14:paraId="1ED33409" w14:textId="2D54127D" w:rsidR="008B2904" w:rsidRPr="00935A9D" w:rsidRDefault="008B2904" w:rsidP="00167753">
            <w:pPr>
              <w:jc w:val="center"/>
              <w:rPr>
                <w:rFonts w:ascii="Times New Roman" w:hAnsi="Times New Roman" w:cs="Times New Roman"/>
                <w:sz w:val="24"/>
                <w:szCs w:val="24"/>
              </w:rPr>
            </w:pPr>
            <w:r>
              <w:rPr>
                <w:rFonts w:ascii="Times New Roman" w:hAnsi="Times New Roman" w:cs="Times New Roman"/>
                <w:sz w:val="24"/>
                <w:szCs w:val="24"/>
              </w:rPr>
              <w:t xml:space="preserve">January 3, 2022 </w:t>
            </w:r>
            <w:proofErr w:type="spellStart"/>
            <w:r w:rsidR="0059489C" w:rsidRPr="0059489C">
              <w:rPr>
                <w:rFonts w:ascii="Times New Roman" w:hAnsi="Times New Roman" w:cs="Times New Roman"/>
                <w:sz w:val="24"/>
                <w:szCs w:val="24"/>
              </w:rPr>
              <w:t>Vacaciones</w:t>
            </w:r>
            <w:proofErr w:type="spellEnd"/>
            <w:r w:rsidR="0059489C" w:rsidRPr="0059489C">
              <w:rPr>
                <w:rFonts w:ascii="Times New Roman" w:hAnsi="Times New Roman" w:cs="Times New Roman"/>
                <w:sz w:val="24"/>
                <w:szCs w:val="24"/>
              </w:rPr>
              <w:t xml:space="preserve"> de los </w:t>
            </w:r>
            <w:proofErr w:type="spellStart"/>
            <w:r w:rsidR="0059489C" w:rsidRPr="0059489C">
              <w:rPr>
                <w:rFonts w:ascii="Times New Roman" w:hAnsi="Times New Roman" w:cs="Times New Roman"/>
                <w:sz w:val="24"/>
                <w:szCs w:val="24"/>
              </w:rPr>
              <w:t>estudiantes</w:t>
            </w:r>
            <w:proofErr w:type="spellEnd"/>
            <w:r w:rsidR="0059489C" w:rsidRPr="0059489C">
              <w:rPr>
                <w:rFonts w:ascii="Times New Roman" w:hAnsi="Times New Roman" w:cs="Times New Roman"/>
                <w:sz w:val="24"/>
                <w:szCs w:val="24"/>
              </w:rPr>
              <w:t xml:space="preserve"> / Día de </w:t>
            </w:r>
            <w:proofErr w:type="spellStart"/>
            <w:r w:rsidR="0059489C" w:rsidRPr="0059489C">
              <w:rPr>
                <w:rFonts w:ascii="Times New Roman" w:hAnsi="Times New Roman" w:cs="Times New Roman"/>
                <w:sz w:val="24"/>
                <w:szCs w:val="24"/>
              </w:rPr>
              <w:t>trabajo</w:t>
            </w:r>
            <w:proofErr w:type="spellEnd"/>
            <w:r w:rsidR="0059489C" w:rsidRPr="0059489C">
              <w:rPr>
                <w:rFonts w:ascii="Times New Roman" w:hAnsi="Times New Roman" w:cs="Times New Roman"/>
                <w:sz w:val="24"/>
                <w:szCs w:val="24"/>
              </w:rPr>
              <w:t xml:space="preserve"> del </w:t>
            </w:r>
            <w:proofErr w:type="spellStart"/>
            <w:r w:rsidR="0059489C" w:rsidRPr="0059489C">
              <w:rPr>
                <w:rFonts w:ascii="Times New Roman" w:hAnsi="Times New Roman" w:cs="Times New Roman"/>
                <w:sz w:val="24"/>
                <w:szCs w:val="24"/>
              </w:rPr>
              <w:t>profesor</w:t>
            </w:r>
            <w:proofErr w:type="spellEnd"/>
          </w:p>
        </w:tc>
        <w:tc>
          <w:tcPr>
            <w:tcW w:w="5395" w:type="dxa"/>
          </w:tcPr>
          <w:p w14:paraId="27800E45" w14:textId="52FA97B1" w:rsidR="008B2904" w:rsidRPr="00935A9D" w:rsidRDefault="008B2904" w:rsidP="00167753">
            <w:pPr>
              <w:jc w:val="center"/>
              <w:rPr>
                <w:rFonts w:ascii="Times New Roman" w:hAnsi="Times New Roman" w:cs="Times New Roman"/>
                <w:sz w:val="24"/>
                <w:szCs w:val="24"/>
              </w:rPr>
            </w:pPr>
            <w:r>
              <w:rPr>
                <w:rFonts w:ascii="Times New Roman" w:hAnsi="Times New Roman" w:cs="Times New Roman"/>
                <w:sz w:val="24"/>
                <w:szCs w:val="24"/>
              </w:rPr>
              <w:t xml:space="preserve">March 17, 2022 – </w:t>
            </w:r>
            <w:proofErr w:type="spellStart"/>
            <w:r w:rsidR="0059489C" w:rsidRPr="0059489C">
              <w:rPr>
                <w:rFonts w:ascii="Times New Roman" w:hAnsi="Times New Roman" w:cs="Times New Roman"/>
                <w:sz w:val="24"/>
                <w:szCs w:val="24"/>
              </w:rPr>
              <w:t>boletín</w:t>
            </w:r>
            <w:proofErr w:type="spellEnd"/>
            <w:r w:rsidR="0059489C" w:rsidRPr="0059489C">
              <w:rPr>
                <w:rFonts w:ascii="Times New Roman" w:hAnsi="Times New Roman" w:cs="Times New Roman"/>
                <w:sz w:val="24"/>
                <w:szCs w:val="24"/>
              </w:rPr>
              <w:t xml:space="preserve"> de </w:t>
            </w:r>
            <w:proofErr w:type="spellStart"/>
            <w:r w:rsidR="0059489C" w:rsidRPr="0059489C">
              <w:rPr>
                <w:rFonts w:ascii="Times New Roman" w:hAnsi="Times New Roman" w:cs="Times New Roman"/>
                <w:sz w:val="24"/>
                <w:szCs w:val="24"/>
              </w:rPr>
              <w:t>notas</w:t>
            </w:r>
            <w:proofErr w:type="spellEnd"/>
            <w:r w:rsidR="0059489C" w:rsidRPr="0059489C">
              <w:rPr>
                <w:rFonts w:ascii="Times New Roman" w:hAnsi="Times New Roman" w:cs="Times New Roman"/>
                <w:sz w:val="24"/>
                <w:szCs w:val="24"/>
              </w:rPr>
              <w:t xml:space="preserve"> </w:t>
            </w:r>
            <w:r>
              <w:rPr>
                <w:rFonts w:ascii="Times New Roman" w:hAnsi="Times New Roman" w:cs="Times New Roman"/>
                <w:sz w:val="24"/>
                <w:szCs w:val="24"/>
              </w:rPr>
              <w:t>(K-7)</w:t>
            </w:r>
          </w:p>
        </w:tc>
      </w:tr>
      <w:tr w:rsidR="008B2904" w14:paraId="6C930AE2" w14:textId="77777777" w:rsidTr="00167753">
        <w:tc>
          <w:tcPr>
            <w:tcW w:w="5395" w:type="dxa"/>
          </w:tcPr>
          <w:p w14:paraId="5FE58EC2" w14:textId="4D7DFB34" w:rsidR="008B2904" w:rsidRPr="00935A9D" w:rsidRDefault="008B2904" w:rsidP="00167753">
            <w:pPr>
              <w:jc w:val="center"/>
              <w:rPr>
                <w:rFonts w:ascii="Times New Roman" w:hAnsi="Times New Roman" w:cs="Times New Roman"/>
                <w:sz w:val="24"/>
                <w:szCs w:val="24"/>
              </w:rPr>
            </w:pPr>
            <w:r>
              <w:rPr>
                <w:rFonts w:ascii="Times New Roman" w:hAnsi="Times New Roman" w:cs="Times New Roman"/>
                <w:sz w:val="24"/>
                <w:szCs w:val="24"/>
              </w:rPr>
              <w:t xml:space="preserve">January 4, 2022 – </w:t>
            </w:r>
            <w:proofErr w:type="spellStart"/>
            <w:r w:rsidR="0059489C" w:rsidRPr="0059489C">
              <w:rPr>
                <w:rFonts w:ascii="Times New Roman" w:hAnsi="Times New Roman" w:cs="Times New Roman"/>
                <w:sz w:val="24"/>
                <w:szCs w:val="24"/>
              </w:rPr>
              <w:t>Reanudar</w:t>
            </w:r>
            <w:proofErr w:type="spellEnd"/>
            <w:r w:rsidR="0059489C" w:rsidRPr="0059489C">
              <w:rPr>
                <w:rFonts w:ascii="Times New Roman" w:hAnsi="Times New Roman" w:cs="Times New Roman"/>
                <w:sz w:val="24"/>
                <w:szCs w:val="24"/>
              </w:rPr>
              <w:t xml:space="preserve"> </w:t>
            </w:r>
            <w:proofErr w:type="spellStart"/>
            <w:r w:rsidR="0059489C" w:rsidRPr="0059489C">
              <w:rPr>
                <w:rFonts w:ascii="Times New Roman" w:hAnsi="Times New Roman" w:cs="Times New Roman"/>
                <w:sz w:val="24"/>
                <w:szCs w:val="24"/>
              </w:rPr>
              <w:t>clases</w:t>
            </w:r>
            <w:proofErr w:type="spellEnd"/>
          </w:p>
        </w:tc>
        <w:tc>
          <w:tcPr>
            <w:tcW w:w="5395" w:type="dxa"/>
          </w:tcPr>
          <w:p w14:paraId="04A2974D" w14:textId="3F483109" w:rsidR="008B2904" w:rsidRPr="00935A9D" w:rsidRDefault="008B2904" w:rsidP="00167753">
            <w:pPr>
              <w:tabs>
                <w:tab w:val="left" w:pos="301"/>
              </w:tabs>
              <w:jc w:val="center"/>
              <w:rPr>
                <w:rFonts w:ascii="Times New Roman" w:hAnsi="Times New Roman" w:cs="Times New Roman"/>
                <w:sz w:val="24"/>
                <w:szCs w:val="24"/>
              </w:rPr>
            </w:pPr>
            <w:r>
              <w:rPr>
                <w:rFonts w:ascii="Times New Roman" w:hAnsi="Times New Roman" w:cs="Times New Roman"/>
                <w:sz w:val="24"/>
                <w:szCs w:val="24"/>
              </w:rPr>
              <w:t xml:space="preserve">April 4 – 8, 2022 – </w:t>
            </w:r>
            <w:proofErr w:type="spellStart"/>
            <w:r w:rsidR="00756298" w:rsidRPr="00756298">
              <w:rPr>
                <w:rFonts w:ascii="Times New Roman" w:hAnsi="Times New Roman" w:cs="Times New Roman"/>
                <w:sz w:val="24"/>
                <w:szCs w:val="24"/>
              </w:rPr>
              <w:t>Vacaciones</w:t>
            </w:r>
            <w:proofErr w:type="spellEnd"/>
            <w:r w:rsidR="00756298" w:rsidRPr="00756298">
              <w:rPr>
                <w:rFonts w:ascii="Times New Roman" w:hAnsi="Times New Roman" w:cs="Times New Roman"/>
                <w:sz w:val="24"/>
                <w:szCs w:val="24"/>
              </w:rPr>
              <w:t xml:space="preserve"> de primavera</w:t>
            </w:r>
          </w:p>
        </w:tc>
      </w:tr>
      <w:tr w:rsidR="008B2904" w14:paraId="15FDB905" w14:textId="77777777" w:rsidTr="00167753">
        <w:tc>
          <w:tcPr>
            <w:tcW w:w="5395" w:type="dxa"/>
          </w:tcPr>
          <w:p w14:paraId="60157CDB" w14:textId="77777777" w:rsidR="008B2904" w:rsidRDefault="008B2904" w:rsidP="00167753">
            <w:pPr>
              <w:jc w:val="center"/>
              <w:rPr>
                <w:rFonts w:ascii="Times New Roman" w:hAnsi="Times New Roman" w:cs="Times New Roman"/>
                <w:sz w:val="24"/>
                <w:szCs w:val="24"/>
              </w:rPr>
            </w:pPr>
          </w:p>
        </w:tc>
        <w:tc>
          <w:tcPr>
            <w:tcW w:w="5395" w:type="dxa"/>
          </w:tcPr>
          <w:p w14:paraId="3363C808" w14:textId="12E6E835" w:rsidR="008B2904" w:rsidRDefault="008B2904" w:rsidP="00167753">
            <w:pPr>
              <w:tabs>
                <w:tab w:val="left" w:pos="301"/>
              </w:tabs>
              <w:jc w:val="center"/>
              <w:rPr>
                <w:rFonts w:ascii="Times New Roman" w:hAnsi="Times New Roman" w:cs="Times New Roman"/>
                <w:sz w:val="24"/>
                <w:szCs w:val="24"/>
              </w:rPr>
            </w:pPr>
            <w:r>
              <w:rPr>
                <w:rFonts w:ascii="Times New Roman" w:hAnsi="Times New Roman" w:cs="Times New Roman"/>
                <w:sz w:val="24"/>
                <w:szCs w:val="24"/>
              </w:rPr>
              <w:t xml:space="preserve">May 24, 2022 – </w:t>
            </w:r>
            <w:proofErr w:type="spellStart"/>
            <w:r w:rsidR="00900BBE" w:rsidRPr="00900BBE">
              <w:rPr>
                <w:rFonts w:ascii="Times New Roman" w:hAnsi="Times New Roman" w:cs="Times New Roman"/>
                <w:sz w:val="24"/>
                <w:szCs w:val="24"/>
              </w:rPr>
              <w:t>Último</w:t>
            </w:r>
            <w:proofErr w:type="spellEnd"/>
            <w:r w:rsidR="00900BBE" w:rsidRPr="00900BBE">
              <w:rPr>
                <w:rFonts w:ascii="Times New Roman" w:hAnsi="Times New Roman" w:cs="Times New Roman"/>
                <w:sz w:val="24"/>
                <w:szCs w:val="24"/>
              </w:rPr>
              <w:t xml:space="preserve"> </w:t>
            </w:r>
            <w:proofErr w:type="spellStart"/>
            <w:r w:rsidR="00900BBE" w:rsidRPr="00900BBE">
              <w:rPr>
                <w:rFonts w:ascii="Times New Roman" w:hAnsi="Times New Roman" w:cs="Times New Roman"/>
                <w:sz w:val="24"/>
                <w:szCs w:val="24"/>
              </w:rPr>
              <w:t>día</w:t>
            </w:r>
            <w:proofErr w:type="spellEnd"/>
            <w:r w:rsidR="00900BBE" w:rsidRPr="00900BBE">
              <w:rPr>
                <w:rFonts w:ascii="Times New Roman" w:hAnsi="Times New Roman" w:cs="Times New Roman"/>
                <w:sz w:val="24"/>
                <w:szCs w:val="24"/>
              </w:rPr>
              <w:t xml:space="preserve"> de colegio</w:t>
            </w:r>
          </w:p>
        </w:tc>
      </w:tr>
      <w:tr w:rsidR="008B2904" w14:paraId="22C1D6E4" w14:textId="77777777" w:rsidTr="00167753">
        <w:tc>
          <w:tcPr>
            <w:tcW w:w="5395" w:type="dxa"/>
          </w:tcPr>
          <w:p w14:paraId="41AFADB0" w14:textId="77777777" w:rsidR="008B2904" w:rsidRDefault="008B2904" w:rsidP="00167753">
            <w:pPr>
              <w:jc w:val="center"/>
              <w:rPr>
                <w:rFonts w:ascii="Times New Roman" w:hAnsi="Times New Roman" w:cs="Times New Roman"/>
                <w:sz w:val="24"/>
                <w:szCs w:val="24"/>
              </w:rPr>
            </w:pPr>
          </w:p>
        </w:tc>
        <w:tc>
          <w:tcPr>
            <w:tcW w:w="5395" w:type="dxa"/>
          </w:tcPr>
          <w:p w14:paraId="0BA70D9C" w14:textId="47EFF0E6" w:rsidR="008B2904" w:rsidRDefault="008B2904" w:rsidP="00167753">
            <w:pPr>
              <w:tabs>
                <w:tab w:val="left" w:pos="301"/>
              </w:tabs>
              <w:jc w:val="center"/>
              <w:rPr>
                <w:rFonts w:ascii="Times New Roman" w:hAnsi="Times New Roman" w:cs="Times New Roman"/>
                <w:sz w:val="24"/>
                <w:szCs w:val="24"/>
              </w:rPr>
            </w:pPr>
            <w:r>
              <w:rPr>
                <w:rFonts w:ascii="Times New Roman" w:hAnsi="Times New Roman" w:cs="Times New Roman"/>
                <w:sz w:val="24"/>
                <w:szCs w:val="24"/>
              </w:rPr>
              <w:t xml:space="preserve">May 24, 2022 – </w:t>
            </w:r>
            <w:proofErr w:type="spellStart"/>
            <w:r w:rsidR="0059489C" w:rsidRPr="0059489C">
              <w:rPr>
                <w:rFonts w:ascii="Times New Roman" w:hAnsi="Times New Roman" w:cs="Times New Roman"/>
                <w:sz w:val="24"/>
                <w:szCs w:val="24"/>
              </w:rPr>
              <w:t>boletín</w:t>
            </w:r>
            <w:proofErr w:type="spellEnd"/>
            <w:r w:rsidR="0059489C" w:rsidRPr="0059489C">
              <w:rPr>
                <w:rFonts w:ascii="Times New Roman" w:hAnsi="Times New Roman" w:cs="Times New Roman"/>
                <w:sz w:val="24"/>
                <w:szCs w:val="24"/>
              </w:rPr>
              <w:t xml:space="preserve"> de </w:t>
            </w:r>
            <w:proofErr w:type="spellStart"/>
            <w:r w:rsidR="0059489C" w:rsidRPr="0059489C">
              <w:rPr>
                <w:rFonts w:ascii="Times New Roman" w:hAnsi="Times New Roman" w:cs="Times New Roman"/>
                <w:sz w:val="24"/>
                <w:szCs w:val="24"/>
              </w:rPr>
              <w:t>notas</w:t>
            </w:r>
            <w:proofErr w:type="spellEnd"/>
            <w:r w:rsidR="0059489C" w:rsidRPr="0059489C">
              <w:rPr>
                <w:rFonts w:ascii="Times New Roman" w:hAnsi="Times New Roman" w:cs="Times New Roman"/>
                <w:sz w:val="24"/>
                <w:szCs w:val="24"/>
              </w:rPr>
              <w:t xml:space="preserve"> </w:t>
            </w:r>
            <w:r>
              <w:rPr>
                <w:rFonts w:ascii="Times New Roman" w:hAnsi="Times New Roman" w:cs="Times New Roman"/>
                <w:sz w:val="24"/>
                <w:szCs w:val="24"/>
              </w:rPr>
              <w:t>(K-7)</w:t>
            </w:r>
          </w:p>
        </w:tc>
      </w:tr>
    </w:tbl>
    <w:p w14:paraId="20314476" w14:textId="24157228" w:rsidR="0039669B" w:rsidRDefault="0039669B" w:rsidP="00AE50C0">
      <w:pPr>
        <w:spacing w:after="0"/>
      </w:pPr>
    </w:p>
    <w:p w14:paraId="27EFB927" w14:textId="77777777" w:rsidR="00AF1119" w:rsidRDefault="00AF1119" w:rsidP="00AF1119">
      <w:pPr>
        <w:spacing w:after="0"/>
        <w:jc w:val="center"/>
      </w:pPr>
    </w:p>
    <w:p w14:paraId="1084DDC7" w14:textId="77777777" w:rsidR="00AF1119" w:rsidRDefault="00AF1119" w:rsidP="00AF1119">
      <w:pPr>
        <w:spacing w:after="0"/>
        <w:jc w:val="center"/>
      </w:pPr>
    </w:p>
    <w:p w14:paraId="65C93DF3" w14:textId="69E3BDDC" w:rsidR="00AF1119" w:rsidRPr="00AF1119" w:rsidRDefault="00AF1119" w:rsidP="00AF1119">
      <w:pPr>
        <w:spacing w:after="0"/>
        <w:jc w:val="center"/>
        <w:rPr>
          <w:b/>
          <w:sz w:val="36"/>
          <w:szCs w:val="36"/>
        </w:rPr>
      </w:pPr>
      <w:r w:rsidRPr="00AF1119">
        <w:rPr>
          <w:b/>
          <w:noProof/>
          <w:sz w:val="36"/>
          <w:szCs w:val="36"/>
        </w:rPr>
        <w:drawing>
          <wp:anchor distT="0" distB="0" distL="114300" distR="114300" simplePos="0" relativeHeight="251690496" behindDoc="0" locked="0" layoutInCell="1" allowOverlap="1" wp14:anchorId="2DF47579" wp14:editId="60F78FAA">
            <wp:simplePos x="0" y="0"/>
            <wp:positionH relativeFrom="margin">
              <wp:align>center</wp:align>
            </wp:positionH>
            <wp:positionV relativeFrom="paragraph">
              <wp:posOffset>572632</wp:posOffset>
            </wp:positionV>
            <wp:extent cx="3549426" cy="3077155"/>
            <wp:effectExtent l="0" t="0" r="0" b="9525"/>
            <wp:wrapNone/>
            <wp:docPr id="26" name="Picture 26" descr="Patterned brain te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terned brain teas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9426" cy="3077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119">
        <w:rPr>
          <w:rFonts w:ascii="Helvetica" w:hAnsi="Helvetica" w:cs="Helvetica"/>
          <w:b/>
          <w:sz w:val="36"/>
          <w:szCs w:val="36"/>
          <w:shd w:val="clear" w:color="auto" w:fill="FFFFFF"/>
        </w:rPr>
        <w:t>¿</w:t>
      </w:r>
      <w:proofErr w:type="spellStart"/>
      <w:r w:rsidRPr="00AF1119">
        <w:rPr>
          <w:rFonts w:ascii="Helvetica" w:hAnsi="Helvetica" w:cs="Helvetica"/>
          <w:b/>
          <w:sz w:val="36"/>
          <w:szCs w:val="36"/>
          <w:shd w:val="clear" w:color="auto" w:fill="FFFFFF"/>
        </w:rPr>
        <w:t>Qué</w:t>
      </w:r>
      <w:proofErr w:type="spellEnd"/>
      <w:r w:rsidRPr="00AF1119">
        <w:rPr>
          <w:rFonts w:ascii="Helvetica" w:hAnsi="Helvetica" w:cs="Helvetica"/>
          <w:b/>
          <w:sz w:val="36"/>
          <w:szCs w:val="36"/>
          <w:shd w:val="clear" w:color="auto" w:fill="FFFFFF"/>
        </w:rPr>
        <w:t xml:space="preserve"> </w:t>
      </w:r>
      <w:proofErr w:type="spellStart"/>
      <w:r w:rsidRPr="00AF1119">
        <w:rPr>
          <w:rFonts w:ascii="Helvetica" w:hAnsi="Helvetica" w:cs="Helvetica"/>
          <w:b/>
          <w:sz w:val="36"/>
          <w:szCs w:val="36"/>
          <w:shd w:val="clear" w:color="auto" w:fill="FFFFFF"/>
        </w:rPr>
        <w:t>viene</w:t>
      </w:r>
      <w:proofErr w:type="spellEnd"/>
      <w:r w:rsidRPr="00AF1119">
        <w:rPr>
          <w:rFonts w:ascii="Helvetica" w:hAnsi="Helvetica" w:cs="Helvetica"/>
          <w:b/>
          <w:sz w:val="36"/>
          <w:szCs w:val="36"/>
          <w:shd w:val="clear" w:color="auto" w:fill="FFFFFF"/>
        </w:rPr>
        <w:t xml:space="preserve"> </w:t>
      </w:r>
      <w:proofErr w:type="spellStart"/>
      <w:r w:rsidRPr="00AF1119">
        <w:rPr>
          <w:rFonts w:ascii="Helvetica" w:hAnsi="Helvetica" w:cs="Helvetica"/>
          <w:b/>
          <w:sz w:val="36"/>
          <w:szCs w:val="36"/>
          <w:shd w:val="clear" w:color="auto" w:fill="FFFFFF"/>
        </w:rPr>
        <w:t>después</w:t>
      </w:r>
      <w:proofErr w:type="spellEnd"/>
      <w:r w:rsidRPr="00AF1119">
        <w:rPr>
          <w:rFonts w:ascii="Helvetica" w:hAnsi="Helvetica" w:cs="Helvetica"/>
          <w:b/>
          <w:sz w:val="36"/>
          <w:szCs w:val="36"/>
          <w:shd w:val="clear" w:color="auto" w:fill="FFFFFF"/>
        </w:rPr>
        <w:t>?</w:t>
      </w:r>
      <w:bookmarkStart w:id="0" w:name="_GoBack"/>
      <w:bookmarkEnd w:id="0"/>
    </w:p>
    <w:sectPr w:rsidR="00AF1119" w:rsidRPr="00AF1119" w:rsidSect="001F08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82DC0" w14:textId="77777777" w:rsidR="00B5232C" w:rsidRDefault="00B5232C" w:rsidP="001F082A">
      <w:pPr>
        <w:spacing w:after="0" w:line="240" w:lineRule="auto"/>
      </w:pPr>
      <w:r>
        <w:separator/>
      </w:r>
    </w:p>
  </w:endnote>
  <w:endnote w:type="continuationSeparator" w:id="0">
    <w:p w14:paraId="268E3DBE" w14:textId="77777777" w:rsidR="00B5232C" w:rsidRDefault="00B5232C" w:rsidP="001F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975C3" w14:textId="77777777" w:rsidR="00B5232C" w:rsidRDefault="00B5232C" w:rsidP="001F082A">
      <w:pPr>
        <w:spacing w:after="0" w:line="240" w:lineRule="auto"/>
      </w:pPr>
      <w:r>
        <w:separator/>
      </w:r>
    </w:p>
  </w:footnote>
  <w:footnote w:type="continuationSeparator" w:id="0">
    <w:p w14:paraId="077C0226" w14:textId="77777777" w:rsidR="00B5232C" w:rsidRDefault="00B5232C" w:rsidP="001F0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EF6"/>
    <w:multiLevelType w:val="hybridMultilevel"/>
    <w:tmpl w:val="FE7A42FE"/>
    <w:lvl w:ilvl="0" w:tplc="98AEBCE2">
      <w:numFmt w:val="bullet"/>
      <w:lvlText w:val=""/>
      <w:lvlJc w:val="left"/>
      <w:pPr>
        <w:ind w:left="215" w:hanging="118"/>
      </w:pPr>
      <w:rPr>
        <w:rFonts w:ascii="Symbol" w:eastAsia="Symbol" w:hAnsi="Symbol" w:cs="Symbol" w:hint="default"/>
        <w:w w:val="100"/>
        <w:sz w:val="16"/>
        <w:szCs w:val="16"/>
      </w:rPr>
    </w:lvl>
    <w:lvl w:ilvl="1" w:tplc="A13ADBE6">
      <w:numFmt w:val="bullet"/>
      <w:lvlText w:val="•"/>
      <w:lvlJc w:val="left"/>
      <w:pPr>
        <w:ind w:left="465" w:hanging="118"/>
      </w:pPr>
      <w:rPr>
        <w:rFonts w:hint="default"/>
      </w:rPr>
    </w:lvl>
    <w:lvl w:ilvl="2" w:tplc="BFDE5CF0">
      <w:numFmt w:val="bullet"/>
      <w:lvlText w:val="•"/>
      <w:lvlJc w:val="left"/>
      <w:pPr>
        <w:ind w:left="710" w:hanging="118"/>
      </w:pPr>
      <w:rPr>
        <w:rFonts w:hint="default"/>
      </w:rPr>
    </w:lvl>
    <w:lvl w:ilvl="3" w:tplc="CBF65A30">
      <w:numFmt w:val="bullet"/>
      <w:lvlText w:val="•"/>
      <w:lvlJc w:val="left"/>
      <w:pPr>
        <w:ind w:left="955" w:hanging="118"/>
      </w:pPr>
      <w:rPr>
        <w:rFonts w:hint="default"/>
      </w:rPr>
    </w:lvl>
    <w:lvl w:ilvl="4" w:tplc="5CFA80E0">
      <w:numFmt w:val="bullet"/>
      <w:lvlText w:val="•"/>
      <w:lvlJc w:val="left"/>
      <w:pPr>
        <w:ind w:left="1201" w:hanging="118"/>
      </w:pPr>
      <w:rPr>
        <w:rFonts w:hint="default"/>
      </w:rPr>
    </w:lvl>
    <w:lvl w:ilvl="5" w:tplc="AFA26A2C">
      <w:numFmt w:val="bullet"/>
      <w:lvlText w:val="•"/>
      <w:lvlJc w:val="left"/>
      <w:pPr>
        <w:ind w:left="1446" w:hanging="118"/>
      </w:pPr>
      <w:rPr>
        <w:rFonts w:hint="default"/>
      </w:rPr>
    </w:lvl>
    <w:lvl w:ilvl="6" w:tplc="AF1C6912">
      <w:numFmt w:val="bullet"/>
      <w:lvlText w:val="•"/>
      <w:lvlJc w:val="left"/>
      <w:pPr>
        <w:ind w:left="1691" w:hanging="118"/>
      </w:pPr>
      <w:rPr>
        <w:rFonts w:hint="default"/>
      </w:rPr>
    </w:lvl>
    <w:lvl w:ilvl="7" w:tplc="6C86C73C">
      <w:numFmt w:val="bullet"/>
      <w:lvlText w:val="•"/>
      <w:lvlJc w:val="left"/>
      <w:pPr>
        <w:ind w:left="1937" w:hanging="118"/>
      </w:pPr>
      <w:rPr>
        <w:rFonts w:hint="default"/>
      </w:rPr>
    </w:lvl>
    <w:lvl w:ilvl="8" w:tplc="D158C9BA">
      <w:numFmt w:val="bullet"/>
      <w:lvlText w:val="•"/>
      <w:lvlJc w:val="left"/>
      <w:pPr>
        <w:ind w:left="2182" w:hanging="118"/>
      </w:pPr>
      <w:rPr>
        <w:rFonts w:hint="default"/>
      </w:rPr>
    </w:lvl>
  </w:abstractNum>
  <w:abstractNum w:abstractNumId="1" w15:restartNumberingAfterBreak="0">
    <w:nsid w:val="179F5F84"/>
    <w:multiLevelType w:val="hybridMultilevel"/>
    <w:tmpl w:val="E402C46E"/>
    <w:lvl w:ilvl="0" w:tplc="49967EF4">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05701"/>
    <w:multiLevelType w:val="hybridMultilevel"/>
    <w:tmpl w:val="36641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82F7D"/>
    <w:multiLevelType w:val="hybridMultilevel"/>
    <w:tmpl w:val="1C1CD5A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137516A"/>
    <w:multiLevelType w:val="hybridMultilevel"/>
    <w:tmpl w:val="FDB24BBA"/>
    <w:lvl w:ilvl="0" w:tplc="E43A1F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80944"/>
    <w:multiLevelType w:val="hybridMultilevel"/>
    <w:tmpl w:val="119ABC82"/>
    <w:lvl w:ilvl="0" w:tplc="2BE0B32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A1B61"/>
    <w:multiLevelType w:val="hybridMultilevel"/>
    <w:tmpl w:val="42DA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16DB"/>
    <w:multiLevelType w:val="hybridMultilevel"/>
    <w:tmpl w:val="8E00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000D3"/>
    <w:multiLevelType w:val="hybridMultilevel"/>
    <w:tmpl w:val="B490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76319"/>
    <w:multiLevelType w:val="hybridMultilevel"/>
    <w:tmpl w:val="E824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07AA9"/>
    <w:multiLevelType w:val="hybridMultilevel"/>
    <w:tmpl w:val="EB4450EE"/>
    <w:lvl w:ilvl="0" w:tplc="49967EF4">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62EE2"/>
    <w:multiLevelType w:val="hybridMultilevel"/>
    <w:tmpl w:val="AA68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5D3C63"/>
    <w:multiLevelType w:val="hybridMultilevel"/>
    <w:tmpl w:val="DC5A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11"/>
  </w:num>
  <w:num w:numId="5">
    <w:abstractNumId w:val="0"/>
  </w:num>
  <w:num w:numId="6">
    <w:abstractNumId w:val="6"/>
  </w:num>
  <w:num w:numId="7">
    <w:abstractNumId w:val="7"/>
  </w:num>
  <w:num w:numId="8">
    <w:abstractNumId w:val="3"/>
  </w:num>
  <w:num w:numId="9">
    <w:abstractNumId w:val="2"/>
  </w:num>
  <w:num w:numId="10">
    <w:abstractNumId w:val="5"/>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D9"/>
    <w:rsid w:val="00007B97"/>
    <w:rsid w:val="000219B9"/>
    <w:rsid w:val="00022CFB"/>
    <w:rsid w:val="000341BC"/>
    <w:rsid w:val="00052D59"/>
    <w:rsid w:val="00054606"/>
    <w:rsid w:val="0006704A"/>
    <w:rsid w:val="00070298"/>
    <w:rsid w:val="000723BE"/>
    <w:rsid w:val="000A1835"/>
    <w:rsid w:val="000D0040"/>
    <w:rsid w:val="0012518E"/>
    <w:rsid w:val="001415FF"/>
    <w:rsid w:val="001A1C46"/>
    <w:rsid w:val="001A2C81"/>
    <w:rsid w:val="001C3DD9"/>
    <w:rsid w:val="001F082A"/>
    <w:rsid w:val="0024098D"/>
    <w:rsid w:val="00255B95"/>
    <w:rsid w:val="00262F21"/>
    <w:rsid w:val="002871B4"/>
    <w:rsid w:val="002A1A97"/>
    <w:rsid w:val="002B5050"/>
    <w:rsid w:val="002C125E"/>
    <w:rsid w:val="002C1C1F"/>
    <w:rsid w:val="002D0D1C"/>
    <w:rsid w:val="00347FC9"/>
    <w:rsid w:val="00375181"/>
    <w:rsid w:val="0039669B"/>
    <w:rsid w:val="003C7F08"/>
    <w:rsid w:val="003D1B48"/>
    <w:rsid w:val="00427FCC"/>
    <w:rsid w:val="00433B09"/>
    <w:rsid w:val="00440302"/>
    <w:rsid w:val="00445D34"/>
    <w:rsid w:val="00493967"/>
    <w:rsid w:val="004D40A2"/>
    <w:rsid w:val="00502E32"/>
    <w:rsid w:val="00534EF4"/>
    <w:rsid w:val="0054502E"/>
    <w:rsid w:val="005454C6"/>
    <w:rsid w:val="005521BE"/>
    <w:rsid w:val="0059489C"/>
    <w:rsid w:val="005A02D1"/>
    <w:rsid w:val="005C3506"/>
    <w:rsid w:val="00600103"/>
    <w:rsid w:val="006164DC"/>
    <w:rsid w:val="00644447"/>
    <w:rsid w:val="006528FB"/>
    <w:rsid w:val="0071132E"/>
    <w:rsid w:val="00747DBE"/>
    <w:rsid w:val="00756298"/>
    <w:rsid w:val="007658A0"/>
    <w:rsid w:val="0078610D"/>
    <w:rsid w:val="007A10ED"/>
    <w:rsid w:val="007A69BF"/>
    <w:rsid w:val="007B5E8B"/>
    <w:rsid w:val="007D14D8"/>
    <w:rsid w:val="007E7951"/>
    <w:rsid w:val="007F0276"/>
    <w:rsid w:val="007F26C9"/>
    <w:rsid w:val="00803B3F"/>
    <w:rsid w:val="00805FFE"/>
    <w:rsid w:val="00834A78"/>
    <w:rsid w:val="0084199F"/>
    <w:rsid w:val="008567F3"/>
    <w:rsid w:val="008665C4"/>
    <w:rsid w:val="008B01D2"/>
    <w:rsid w:val="008B2904"/>
    <w:rsid w:val="008D4EDA"/>
    <w:rsid w:val="00900BBE"/>
    <w:rsid w:val="009025A7"/>
    <w:rsid w:val="00920F46"/>
    <w:rsid w:val="00935A9D"/>
    <w:rsid w:val="00A0323F"/>
    <w:rsid w:val="00A604D3"/>
    <w:rsid w:val="00AE2F6F"/>
    <w:rsid w:val="00AE50C0"/>
    <w:rsid w:val="00AF1119"/>
    <w:rsid w:val="00AF2C34"/>
    <w:rsid w:val="00B14E85"/>
    <w:rsid w:val="00B43957"/>
    <w:rsid w:val="00B5232C"/>
    <w:rsid w:val="00B604A7"/>
    <w:rsid w:val="00B86ED7"/>
    <w:rsid w:val="00BE2CC3"/>
    <w:rsid w:val="00BF1682"/>
    <w:rsid w:val="00C06073"/>
    <w:rsid w:val="00C4149F"/>
    <w:rsid w:val="00C43338"/>
    <w:rsid w:val="00C4710D"/>
    <w:rsid w:val="00C55844"/>
    <w:rsid w:val="00C971F5"/>
    <w:rsid w:val="00CA4818"/>
    <w:rsid w:val="00CC7C38"/>
    <w:rsid w:val="00CD12A5"/>
    <w:rsid w:val="00CD7104"/>
    <w:rsid w:val="00CE36E9"/>
    <w:rsid w:val="00D23568"/>
    <w:rsid w:val="00D328AE"/>
    <w:rsid w:val="00D7702E"/>
    <w:rsid w:val="00DA0E03"/>
    <w:rsid w:val="00DB288B"/>
    <w:rsid w:val="00E015C6"/>
    <w:rsid w:val="00E04A60"/>
    <w:rsid w:val="00E07874"/>
    <w:rsid w:val="00EE6BF2"/>
    <w:rsid w:val="00F02218"/>
    <w:rsid w:val="00F65DB3"/>
    <w:rsid w:val="00F677FB"/>
    <w:rsid w:val="00FB1196"/>
    <w:rsid w:val="00FB4EB2"/>
    <w:rsid w:val="00FD1801"/>
    <w:rsid w:val="00FD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7AD3"/>
  <w15:docId w15:val="{716BF1C3-074F-4E11-BDD9-B10A9F30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DD9"/>
  </w:style>
  <w:style w:type="paragraph" w:styleId="Heading1">
    <w:name w:val="heading 1"/>
    <w:basedOn w:val="Normal"/>
    <w:next w:val="Normal"/>
    <w:link w:val="Heading1Char"/>
    <w:uiPriority w:val="9"/>
    <w:qFormat/>
    <w:rsid w:val="00070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DD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A2C81"/>
    <w:pPr>
      <w:ind w:left="720"/>
      <w:contextualSpacing/>
    </w:pPr>
  </w:style>
  <w:style w:type="paragraph" w:styleId="BalloonText">
    <w:name w:val="Balloon Text"/>
    <w:basedOn w:val="Normal"/>
    <w:link w:val="BalloonTextChar"/>
    <w:uiPriority w:val="99"/>
    <w:semiHidden/>
    <w:unhideWhenUsed/>
    <w:rsid w:val="001A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81"/>
    <w:rPr>
      <w:rFonts w:ascii="Tahoma" w:hAnsi="Tahoma" w:cs="Tahoma"/>
      <w:sz w:val="16"/>
      <w:szCs w:val="16"/>
    </w:rPr>
  </w:style>
  <w:style w:type="character" w:styleId="Hyperlink">
    <w:name w:val="Hyperlink"/>
    <w:basedOn w:val="DefaultParagraphFont"/>
    <w:uiPriority w:val="99"/>
    <w:unhideWhenUsed/>
    <w:rsid w:val="008D4EDA"/>
    <w:rPr>
      <w:color w:val="0000FF" w:themeColor="hyperlink"/>
      <w:u w:val="single"/>
    </w:rPr>
  </w:style>
  <w:style w:type="paragraph" w:customStyle="1" w:styleId="TableParagraph">
    <w:name w:val="Table Paragraph"/>
    <w:basedOn w:val="Normal"/>
    <w:uiPriority w:val="1"/>
    <w:qFormat/>
    <w:rsid w:val="00B43957"/>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052D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2A"/>
  </w:style>
  <w:style w:type="paragraph" w:styleId="Footer">
    <w:name w:val="footer"/>
    <w:basedOn w:val="Normal"/>
    <w:link w:val="FooterChar"/>
    <w:uiPriority w:val="99"/>
    <w:unhideWhenUsed/>
    <w:rsid w:val="001F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2A"/>
  </w:style>
  <w:style w:type="table" w:styleId="TableGrid">
    <w:name w:val="Table Grid"/>
    <w:basedOn w:val="TableNormal"/>
    <w:uiPriority w:val="59"/>
    <w:rsid w:val="00072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0298"/>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0A1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3342">
      <w:bodyDiv w:val="1"/>
      <w:marLeft w:val="0"/>
      <w:marRight w:val="0"/>
      <w:marTop w:val="0"/>
      <w:marBottom w:val="0"/>
      <w:divBdr>
        <w:top w:val="none" w:sz="0" w:space="0" w:color="auto"/>
        <w:left w:val="none" w:sz="0" w:space="0" w:color="auto"/>
        <w:bottom w:val="none" w:sz="0" w:space="0" w:color="auto"/>
        <w:right w:val="none" w:sz="0" w:space="0" w:color="auto"/>
      </w:divBdr>
    </w:div>
    <w:div w:id="104662468">
      <w:bodyDiv w:val="1"/>
      <w:marLeft w:val="0"/>
      <w:marRight w:val="0"/>
      <w:marTop w:val="0"/>
      <w:marBottom w:val="0"/>
      <w:divBdr>
        <w:top w:val="none" w:sz="0" w:space="0" w:color="auto"/>
        <w:left w:val="none" w:sz="0" w:space="0" w:color="auto"/>
        <w:bottom w:val="none" w:sz="0" w:space="0" w:color="auto"/>
        <w:right w:val="none" w:sz="0" w:space="0" w:color="auto"/>
      </w:divBdr>
    </w:div>
    <w:div w:id="229850567">
      <w:bodyDiv w:val="1"/>
      <w:marLeft w:val="0"/>
      <w:marRight w:val="0"/>
      <w:marTop w:val="0"/>
      <w:marBottom w:val="0"/>
      <w:divBdr>
        <w:top w:val="none" w:sz="0" w:space="0" w:color="auto"/>
        <w:left w:val="none" w:sz="0" w:space="0" w:color="auto"/>
        <w:bottom w:val="none" w:sz="0" w:space="0" w:color="auto"/>
        <w:right w:val="none" w:sz="0" w:space="0" w:color="auto"/>
      </w:divBdr>
    </w:div>
    <w:div w:id="495998277">
      <w:bodyDiv w:val="1"/>
      <w:marLeft w:val="0"/>
      <w:marRight w:val="0"/>
      <w:marTop w:val="0"/>
      <w:marBottom w:val="0"/>
      <w:divBdr>
        <w:top w:val="none" w:sz="0" w:space="0" w:color="auto"/>
        <w:left w:val="none" w:sz="0" w:space="0" w:color="auto"/>
        <w:bottom w:val="none" w:sz="0" w:space="0" w:color="auto"/>
        <w:right w:val="none" w:sz="0" w:space="0" w:color="auto"/>
      </w:divBdr>
    </w:div>
    <w:div w:id="533539794">
      <w:bodyDiv w:val="1"/>
      <w:marLeft w:val="0"/>
      <w:marRight w:val="0"/>
      <w:marTop w:val="0"/>
      <w:marBottom w:val="0"/>
      <w:divBdr>
        <w:top w:val="none" w:sz="0" w:space="0" w:color="auto"/>
        <w:left w:val="none" w:sz="0" w:space="0" w:color="auto"/>
        <w:bottom w:val="none" w:sz="0" w:space="0" w:color="auto"/>
        <w:right w:val="none" w:sz="0" w:space="0" w:color="auto"/>
      </w:divBdr>
    </w:div>
    <w:div w:id="642585943">
      <w:bodyDiv w:val="1"/>
      <w:marLeft w:val="0"/>
      <w:marRight w:val="0"/>
      <w:marTop w:val="0"/>
      <w:marBottom w:val="0"/>
      <w:divBdr>
        <w:top w:val="none" w:sz="0" w:space="0" w:color="auto"/>
        <w:left w:val="none" w:sz="0" w:space="0" w:color="auto"/>
        <w:bottom w:val="none" w:sz="0" w:space="0" w:color="auto"/>
        <w:right w:val="none" w:sz="0" w:space="0" w:color="auto"/>
      </w:divBdr>
    </w:div>
    <w:div w:id="858856634">
      <w:bodyDiv w:val="1"/>
      <w:marLeft w:val="0"/>
      <w:marRight w:val="0"/>
      <w:marTop w:val="0"/>
      <w:marBottom w:val="0"/>
      <w:divBdr>
        <w:top w:val="none" w:sz="0" w:space="0" w:color="auto"/>
        <w:left w:val="none" w:sz="0" w:space="0" w:color="auto"/>
        <w:bottom w:val="none" w:sz="0" w:space="0" w:color="auto"/>
        <w:right w:val="none" w:sz="0" w:space="0" w:color="auto"/>
      </w:divBdr>
    </w:div>
    <w:div w:id="870069918">
      <w:bodyDiv w:val="1"/>
      <w:marLeft w:val="0"/>
      <w:marRight w:val="0"/>
      <w:marTop w:val="0"/>
      <w:marBottom w:val="0"/>
      <w:divBdr>
        <w:top w:val="none" w:sz="0" w:space="0" w:color="auto"/>
        <w:left w:val="none" w:sz="0" w:space="0" w:color="auto"/>
        <w:bottom w:val="none" w:sz="0" w:space="0" w:color="auto"/>
        <w:right w:val="none" w:sz="0" w:space="0" w:color="auto"/>
      </w:divBdr>
    </w:div>
    <w:div w:id="938374562">
      <w:bodyDiv w:val="1"/>
      <w:marLeft w:val="0"/>
      <w:marRight w:val="0"/>
      <w:marTop w:val="0"/>
      <w:marBottom w:val="0"/>
      <w:divBdr>
        <w:top w:val="none" w:sz="0" w:space="0" w:color="auto"/>
        <w:left w:val="none" w:sz="0" w:space="0" w:color="auto"/>
        <w:bottom w:val="none" w:sz="0" w:space="0" w:color="auto"/>
        <w:right w:val="none" w:sz="0" w:space="0" w:color="auto"/>
      </w:divBdr>
    </w:div>
    <w:div w:id="1176387711">
      <w:bodyDiv w:val="1"/>
      <w:marLeft w:val="0"/>
      <w:marRight w:val="0"/>
      <w:marTop w:val="0"/>
      <w:marBottom w:val="0"/>
      <w:divBdr>
        <w:top w:val="none" w:sz="0" w:space="0" w:color="auto"/>
        <w:left w:val="none" w:sz="0" w:space="0" w:color="auto"/>
        <w:bottom w:val="none" w:sz="0" w:space="0" w:color="auto"/>
        <w:right w:val="none" w:sz="0" w:space="0" w:color="auto"/>
      </w:divBdr>
    </w:div>
    <w:div w:id="1456480689">
      <w:bodyDiv w:val="1"/>
      <w:marLeft w:val="0"/>
      <w:marRight w:val="0"/>
      <w:marTop w:val="0"/>
      <w:marBottom w:val="0"/>
      <w:divBdr>
        <w:top w:val="none" w:sz="0" w:space="0" w:color="auto"/>
        <w:left w:val="none" w:sz="0" w:space="0" w:color="auto"/>
        <w:bottom w:val="none" w:sz="0" w:space="0" w:color="auto"/>
        <w:right w:val="none" w:sz="0" w:space="0" w:color="auto"/>
      </w:divBdr>
    </w:div>
    <w:div w:id="1468624180">
      <w:bodyDiv w:val="1"/>
      <w:marLeft w:val="0"/>
      <w:marRight w:val="0"/>
      <w:marTop w:val="0"/>
      <w:marBottom w:val="0"/>
      <w:divBdr>
        <w:top w:val="none" w:sz="0" w:space="0" w:color="auto"/>
        <w:left w:val="none" w:sz="0" w:space="0" w:color="auto"/>
        <w:bottom w:val="none" w:sz="0" w:space="0" w:color="auto"/>
        <w:right w:val="none" w:sz="0" w:space="0" w:color="auto"/>
      </w:divBdr>
    </w:div>
    <w:div w:id="1593051854">
      <w:bodyDiv w:val="1"/>
      <w:marLeft w:val="0"/>
      <w:marRight w:val="0"/>
      <w:marTop w:val="0"/>
      <w:marBottom w:val="0"/>
      <w:divBdr>
        <w:top w:val="none" w:sz="0" w:space="0" w:color="auto"/>
        <w:left w:val="none" w:sz="0" w:space="0" w:color="auto"/>
        <w:bottom w:val="none" w:sz="0" w:space="0" w:color="auto"/>
        <w:right w:val="none" w:sz="0" w:space="0" w:color="auto"/>
      </w:divBdr>
    </w:div>
    <w:div w:id="1630358044">
      <w:bodyDiv w:val="1"/>
      <w:marLeft w:val="0"/>
      <w:marRight w:val="0"/>
      <w:marTop w:val="0"/>
      <w:marBottom w:val="0"/>
      <w:divBdr>
        <w:top w:val="none" w:sz="0" w:space="0" w:color="auto"/>
        <w:left w:val="none" w:sz="0" w:space="0" w:color="auto"/>
        <w:bottom w:val="none" w:sz="0" w:space="0" w:color="auto"/>
        <w:right w:val="none" w:sz="0" w:space="0" w:color="auto"/>
      </w:divBdr>
    </w:div>
    <w:div w:id="1734038742">
      <w:bodyDiv w:val="1"/>
      <w:marLeft w:val="0"/>
      <w:marRight w:val="0"/>
      <w:marTop w:val="0"/>
      <w:marBottom w:val="0"/>
      <w:divBdr>
        <w:top w:val="none" w:sz="0" w:space="0" w:color="auto"/>
        <w:left w:val="none" w:sz="0" w:space="0" w:color="auto"/>
        <w:bottom w:val="none" w:sz="0" w:space="0" w:color="auto"/>
        <w:right w:val="none" w:sz="0" w:space="0" w:color="auto"/>
      </w:divBdr>
    </w:div>
    <w:div w:id="1754472629">
      <w:bodyDiv w:val="1"/>
      <w:marLeft w:val="0"/>
      <w:marRight w:val="0"/>
      <w:marTop w:val="0"/>
      <w:marBottom w:val="0"/>
      <w:divBdr>
        <w:top w:val="none" w:sz="0" w:space="0" w:color="auto"/>
        <w:left w:val="none" w:sz="0" w:space="0" w:color="auto"/>
        <w:bottom w:val="none" w:sz="0" w:space="0" w:color="auto"/>
        <w:right w:val="none" w:sz="0" w:space="0" w:color="auto"/>
      </w:divBdr>
    </w:div>
    <w:div w:id="1961840960">
      <w:bodyDiv w:val="1"/>
      <w:marLeft w:val="0"/>
      <w:marRight w:val="0"/>
      <w:marTop w:val="0"/>
      <w:marBottom w:val="0"/>
      <w:divBdr>
        <w:top w:val="none" w:sz="0" w:space="0" w:color="auto"/>
        <w:left w:val="none" w:sz="0" w:space="0" w:color="auto"/>
        <w:bottom w:val="none" w:sz="0" w:space="0" w:color="auto"/>
        <w:right w:val="none" w:sz="0" w:space="0" w:color="auto"/>
      </w:divBdr>
    </w:div>
    <w:div w:id="19743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pyrightkids.org/" TargetMode="External"/><Relationship Id="rId18" Type="http://schemas.openxmlformats.org/officeDocument/2006/relationships/image" Target="media/image4.jpeg"/><Relationship Id="rId26" Type="http://schemas.openxmlformats.org/officeDocument/2006/relationships/hyperlink" Target="http://www.copyrightkids.org/" TargetMode="External"/><Relationship Id="rId3" Type="http://schemas.openxmlformats.org/officeDocument/2006/relationships/styles" Target="styles.xml"/><Relationship Id="rId21" Type="http://schemas.openxmlformats.org/officeDocument/2006/relationships/hyperlink" Target="https://youtu.be/7DOen6kDV5c" TargetMode="External"/><Relationship Id="rId7" Type="http://schemas.openxmlformats.org/officeDocument/2006/relationships/endnotes" Target="endnotes.xml"/><Relationship Id="rId12" Type="http://schemas.openxmlformats.org/officeDocument/2006/relationships/hyperlink" Target="https://www.commonsensemedia.org/videos/teaching-kids-about-copyright-piracy" TargetMode="External"/><Relationship Id="rId17" Type="http://schemas.openxmlformats.org/officeDocument/2006/relationships/image" Target="media/image3.jpeg"/><Relationship Id="rId25" Type="http://schemas.openxmlformats.org/officeDocument/2006/relationships/hyperlink" Target="https://www.commonsensemedia.org/videos/teaching-kids-about-copyright-piracy" TargetMode="External"/><Relationship Id="rId2" Type="http://schemas.openxmlformats.org/officeDocument/2006/relationships/numbering" Target="numbering.xml"/><Relationship Id="rId16" Type="http://schemas.openxmlformats.org/officeDocument/2006/relationships/hyperlink" Target="http://www.copyrightkids.org/"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7DOen6kDV5c" TargetMode="External"/><Relationship Id="rId24" Type="http://schemas.openxmlformats.org/officeDocument/2006/relationships/hyperlink" Target="https://youtu.be/7DOen6kDV5c" TargetMode="External"/><Relationship Id="rId5" Type="http://schemas.openxmlformats.org/officeDocument/2006/relationships/webSettings" Target="webSettings.xml"/><Relationship Id="rId15" Type="http://schemas.openxmlformats.org/officeDocument/2006/relationships/hyperlink" Target="https://www.commonsensemedia.org/videos/teaching-kids-about-copyright-piracy" TargetMode="External"/><Relationship Id="rId23" Type="http://schemas.openxmlformats.org/officeDocument/2006/relationships/hyperlink" Target="http://www.copyrightkids.org/"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ahUKEwjLnbO64MXVAhXD7SYKHXjYBHMQjRwIBw&amp;url=http://www.akalao.org/site/events/all?page%3D3&amp;psig=AFQjCNFo5Ul18MYeVJsFQ4wPkX5Q7ns7cg&amp;ust=1502216962108607" TargetMode="External"/><Relationship Id="rId14" Type="http://schemas.openxmlformats.org/officeDocument/2006/relationships/hyperlink" Target="https://youtu.be/7DOen6kDV5c" TargetMode="External"/><Relationship Id="rId22" Type="http://schemas.openxmlformats.org/officeDocument/2006/relationships/hyperlink" Target="https://www.commonsensemedia.org/videos/teaching-kids-about-copyright-pirac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0DDE4-253F-40AD-9AD7-A1EC3079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247</Words>
  <Characters>1568</Characters>
  <Application>Microsoft Office Word</Application>
  <DocSecurity>0</DocSecurity>
  <Lines>261</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darlene.reynolds</dc:creator>
  <cp:lastModifiedBy>Darlene Reynolds</cp:lastModifiedBy>
  <cp:revision>2</cp:revision>
  <cp:lastPrinted>2018-08-07T18:22:00Z</cp:lastPrinted>
  <dcterms:created xsi:type="dcterms:W3CDTF">2021-10-05T20:26:00Z</dcterms:created>
  <dcterms:modified xsi:type="dcterms:W3CDTF">2021-10-05T20:26:00Z</dcterms:modified>
</cp:coreProperties>
</file>