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33" w:rsidRDefault="00240933" w:rsidP="00240933">
      <w:pPr>
        <w:rPr>
          <w:rFonts w:ascii="Arial Rounded MT Bold" w:hAnsi="Arial Rounded MT Bold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-180975</wp:posOffset>
            </wp:positionV>
            <wp:extent cx="2095500" cy="1400175"/>
            <wp:effectExtent l="0" t="0" r="0" b="9525"/>
            <wp:wrapNone/>
            <wp:docPr id="2" name="Picture 2" descr="Hawg with Shado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wg with Shadow.t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</w:rPr>
        <w:t>Emergency Action Plan</w:t>
      </w:r>
    </w:p>
    <w:p w:rsidR="00240933" w:rsidRDefault="00240933" w:rsidP="00240933">
      <w:pPr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sz w:val="40"/>
          <w:szCs w:val="40"/>
        </w:rPr>
        <w:t>Soccer Fields at Packer Park</w:t>
      </w:r>
    </w:p>
    <w:p w:rsidR="00240933" w:rsidRDefault="00240933" w:rsidP="00240933">
      <w:pPr>
        <w:rPr>
          <w:sz w:val="36"/>
          <w:szCs w:val="36"/>
        </w:rPr>
      </w:pPr>
      <w:r>
        <w:rPr>
          <w:rFonts w:ascii="Arial Rounded MT Bold" w:hAnsi="Arial Rounded MT Bold"/>
          <w:b/>
          <w:sz w:val="40"/>
          <w:szCs w:val="40"/>
        </w:rPr>
        <w:t>Varsity/JV/9</w:t>
      </w:r>
      <w:r>
        <w:rPr>
          <w:rFonts w:ascii="Arial Rounded MT Bold" w:hAnsi="Arial Rounded MT Bold"/>
          <w:b/>
          <w:sz w:val="40"/>
          <w:szCs w:val="40"/>
          <w:vertAlign w:val="superscript"/>
        </w:rPr>
        <w:t>TH</w:t>
      </w:r>
      <w:r>
        <w:rPr>
          <w:rFonts w:ascii="Arial Rounded MT Bold" w:hAnsi="Arial Rounded MT Bold"/>
          <w:b/>
          <w:sz w:val="40"/>
          <w:szCs w:val="40"/>
        </w:rPr>
        <w:t xml:space="preserve"> Grade/Middle School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 xml:space="preserve">AED is located in the </w:t>
      </w:r>
      <w:r w:rsidR="00BB7B26">
        <w:rPr>
          <w:sz w:val="24"/>
          <w:szCs w:val="24"/>
        </w:rPr>
        <w:t>soccer/tennis</w:t>
      </w:r>
      <w:r>
        <w:rPr>
          <w:sz w:val="24"/>
          <w:szCs w:val="24"/>
        </w:rPr>
        <w:t xml:space="preserve"> concession stand.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Should an emergency situation arise the following steps are to be taken.</w:t>
      </w:r>
    </w:p>
    <w:p w:rsidR="00240933" w:rsidRDefault="00240933" w:rsidP="002409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 the scene. – Administration, SRO, coaches</w:t>
      </w:r>
    </w:p>
    <w:p w:rsidR="00240933" w:rsidRDefault="00240933" w:rsidP="002409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Activate EMS and call 9-1-1</w:t>
      </w:r>
    </w:p>
    <w:p w:rsidR="00240933" w:rsidRDefault="00240933" w:rsidP="002409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Instruct EMS to report to Packer Park </w:t>
      </w:r>
      <w:r w:rsidR="003E2317">
        <w:rPr>
          <w:sz w:val="24"/>
          <w:szCs w:val="24"/>
        </w:rPr>
        <w:t>Soccer</w:t>
      </w:r>
      <w:r>
        <w:rPr>
          <w:sz w:val="24"/>
          <w:szCs w:val="24"/>
        </w:rPr>
        <w:t xml:space="preserve"> field</w:t>
      </w:r>
      <w:r w:rsidR="003E2317">
        <w:rPr>
          <w:sz w:val="24"/>
          <w:szCs w:val="24"/>
        </w:rPr>
        <w:t>s</w:t>
      </w:r>
      <w:bookmarkStart w:id="0" w:name="_GoBack"/>
      <w:bookmarkEnd w:id="0"/>
      <w:r>
        <w:rPr>
          <w:sz w:val="24"/>
          <w:szCs w:val="24"/>
        </w:rPr>
        <w:t xml:space="preserve"> and we have an athlete in need of emergency medical treatment.</w:t>
      </w:r>
    </w:p>
    <w:p w:rsidR="00240933" w:rsidRDefault="00240933" w:rsidP="002409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Provide the following to EMS:</w:t>
      </w:r>
    </w:p>
    <w:p w:rsidR="00240933" w:rsidRDefault="00240933" w:rsidP="0024093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Name, address (343 Darbyshire Rd</w:t>
      </w:r>
      <w:r w:rsidR="00686ACF">
        <w:rPr>
          <w:sz w:val="24"/>
          <w:szCs w:val="24"/>
        </w:rPr>
        <w:t xml:space="preserve"> Norman Park, Ga. 31771</w:t>
      </w:r>
      <w:r>
        <w:rPr>
          <w:sz w:val="24"/>
          <w:szCs w:val="24"/>
        </w:rPr>
        <w:t>), phone number of caller</w:t>
      </w:r>
    </w:p>
    <w:p w:rsidR="00240933" w:rsidRDefault="00240933" w:rsidP="0024093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Number of victims and the condition of the victim</w:t>
      </w:r>
    </w:p>
    <w:p w:rsidR="00240933" w:rsidRDefault="00240933" w:rsidP="0024093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First aid that has been given</w:t>
      </w:r>
    </w:p>
    <w:p w:rsidR="00240933" w:rsidRDefault="00240933" w:rsidP="0024093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Specific directions to the scene</w:t>
      </w:r>
    </w:p>
    <w:p w:rsidR="00240933" w:rsidRDefault="00240933" w:rsidP="00240933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Any other information as requested by the dispatcher</w:t>
      </w:r>
    </w:p>
    <w:p w:rsidR="00240933" w:rsidRDefault="00240933" w:rsidP="002409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Provide appropriate medical care until EMS arrives and the scene has been turned over to emergency personnel. </w:t>
      </w:r>
    </w:p>
    <w:p w:rsidR="00240933" w:rsidRDefault="00240933" w:rsidP="002409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Assist in any manner needed until the athlete is on his way to hospital.</w:t>
      </w:r>
    </w:p>
    <w:p w:rsidR="00240933" w:rsidRDefault="00240933" w:rsidP="002409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coach should contact the parent/ guardian and inform them of the situation and ask them to meet at the hospital. (if they are not present at game/practice)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A school injury report needs to be filled out.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Colquitt Regional Medical Center located at: 3131 S. Main Street, Moultrie, Ga 31768 (229)985-3420 will be the closest hospital where an athlete will be transported.</w:t>
      </w:r>
    </w:p>
    <w:p w:rsidR="00240933" w:rsidRDefault="00240933" w:rsidP="00240933">
      <w:pPr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126365</wp:posOffset>
            </wp:positionV>
            <wp:extent cx="1826895" cy="2276475"/>
            <wp:effectExtent l="0" t="0" r="1905" b="9525"/>
            <wp:wrapNone/>
            <wp:docPr id="1" name="Picture 1" descr="medical_symb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_symbol.gif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4"/>
          <w:szCs w:val="24"/>
          <w:u w:val="single"/>
        </w:rPr>
        <w:t xml:space="preserve">PACKERS </w:t>
      </w:r>
      <w:r>
        <w:rPr>
          <w:b/>
          <w:sz w:val="24"/>
          <w:szCs w:val="24"/>
          <w:u w:val="single"/>
        </w:rPr>
        <w:t>SPORTS MEDICINE STAFF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Dr. Kevin Collins – Orthopedic – Office 229-333-9736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 xml:space="preserve">Dr. Gary Swartzentruber – Family Physician – Office 229-891-9016 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Cell 229-347-4870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Ryan Kebler - ATC - Athletic Trainer – Cell 727-504-3870</w:t>
      </w:r>
    </w:p>
    <w:p w:rsidR="00BB6727" w:rsidRDefault="00BB6727" w:rsidP="00240933">
      <w:pPr>
        <w:rPr>
          <w:sz w:val="24"/>
          <w:szCs w:val="24"/>
        </w:rPr>
      </w:pPr>
      <w:r>
        <w:rPr>
          <w:sz w:val="24"/>
          <w:szCs w:val="24"/>
        </w:rPr>
        <w:lastRenderedPageBreak/>
        <w:t>Colquitt County High School – 229-890-6141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Tammy Perryman – School Nurse – Cell – 229-921-8586 Office 229-890-6141 EXT 23050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Suzanne Sumner – Nurse Coordinator – Cell 229-873-4062 Office 229-890-6194 EXT 17102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Athletic Director – Greg Tillery – Cell 229-891-8190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Middle School/Assistant Athletic Director – Tony Kirkland – Cell 912-429-2068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EMT/EMS – Amy Williams – Cell 229-589-0233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CCHS Principal (10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12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Jamie Dixon – Cell 404-217-2014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C.A. Gray Principal (8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Fred Smith – Cell 704-795-8841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Willie J. Williams Principal (6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Grades) – Jim Horne – Cell 229-454-1641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SRO CCHS– Todd Myrick – 229-529-5493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SRO CCHS – Rod Davis – 229-429-0568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SRO CCHS – Myles Lee – 229-221-0777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SRO CCHS – Katie Roberts – 229-413-3180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SRO CA Gray – Will Pierce – 229-392-1208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SRO CA Gray – Abby Tucker – 229-319-2563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SRO WJ Williams – Hiram Cordona – 229-560-5703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SRO Achievement Center – Nakia Benefield – 478-461-8837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 xml:space="preserve">SRO David Kent – 229-454-3011  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CC6D6F">
        <w:rPr>
          <w:sz w:val="24"/>
          <w:szCs w:val="24"/>
        </w:rPr>
        <w:t xml:space="preserve">Girls Soccer </w:t>
      </w:r>
      <w:r>
        <w:rPr>
          <w:sz w:val="24"/>
          <w:szCs w:val="24"/>
        </w:rPr>
        <w:t>Coach Varsity</w:t>
      </w:r>
      <w:r w:rsidR="00CC6D6F">
        <w:rPr>
          <w:sz w:val="24"/>
          <w:szCs w:val="24"/>
        </w:rPr>
        <w:t xml:space="preserve"> – Will Phillips – 229-873-6811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CC6D6F">
        <w:rPr>
          <w:sz w:val="24"/>
          <w:szCs w:val="24"/>
        </w:rPr>
        <w:t>Boys Soccer Coach Varsity</w:t>
      </w:r>
      <w:r>
        <w:rPr>
          <w:sz w:val="24"/>
          <w:szCs w:val="24"/>
        </w:rPr>
        <w:t xml:space="preserve"> </w:t>
      </w:r>
      <w:r w:rsidR="00CC6D6F">
        <w:rPr>
          <w:sz w:val="24"/>
          <w:szCs w:val="24"/>
        </w:rPr>
        <w:t>– Jimbo Jarvis – 229-921-3045</w:t>
      </w:r>
    </w:p>
    <w:p w:rsidR="00CC6D6F" w:rsidRDefault="00CC6D6F" w:rsidP="00240933">
      <w:pPr>
        <w:rPr>
          <w:sz w:val="24"/>
          <w:szCs w:val="24"/>
        </w:rPr>
      </w:pPr>
      <w:r>
        <w:rPr>
          <w:sz w:val="24"/>
          <w:szCs w:val="24"/>
        </w:rPr>
        <w:t>Head Girls Soccer Coach JV/9</w:t>
      </w:r>
      <w:r w:rsidRPr="00CC6D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Jay Ussery – 229-873-1520</w:t>
      </w:r>
    </w:p>
    <w:p w:rsidR="00CC6D6F" w:rsidRDefault="00CC6D6F" w:rsidP="00240933">
      <w:pPr>
        <w:rPr>
          <w:sz w:val="24"/>
          <w:szCs w:val="24"/>
        </w:rPr>
      </w:pPr>
      <w:r>
        <w:rPr>
          <w:sz w:val="24"/>
          <w:szCs w:val="24"/>
        </w:rPr>
        <w:t>Head Boys Soccer Coach JV – Andrew Chapura – 229- 873-0235</w:t>
      </w:r>
    </w:p>
    <w:p w:rsidR="00CC6D6F" w:rsidRDefault="00CC6D6F" w:rsidP="00240933">
      <w:pPr>
        <w:rPr>
          <w:sz w:val="24"/>
          <w:szCs w:val="24"/>
        </w:rPr>
      </w:pPr>
      <w:r>
        <w:rPr>
          <w:sz w:val="24"/>
          <w:szCs w:val="24"/>
        </w:rPr>
        <w:t>Head Boys Soccer Coach 9 – Carlos Bautista – 229-0454-9378</w:t>
      </w:r>
      <w:r>
        <w:rPr>
          <w:sz w:val="24"/>
          <w:szCs w:val="24"/>
          <w:vertAlign w:val="superscript"/>
        </w:rPr>
        <w:t xml:space="preserve">     </w:t>
      </w:r>
    </w:p>
    <w:p w:rsidR="00CC6D6F" w:rsidRDefault="00CC6D6F" w:rsidP="00240933">
      <w:pPr>
        <w:rPr>
          <w:sz w:val="24"/>
          <w:szCs w:val="24"/>
        </w:rPr>
      </w:pPr>
      <w:r>
        <w:rPr>
          <w:sz w:val="24"/>
          <w:szCs w:val="24"/>
        </w:rPr>
        <w:t xml:space="preserve">Head MS Boys Soccer Coach 8 – Kendall Vance </w:t>
      </w:r>
      <w:r w:rsidR="00E7762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77627">
        <w:rPr>
          <w:sz w:val="24"/>
          <w:szCs w:val="24"/>
        </w:rPr>
        <w:t>706-474-8403</w:t>
      </w:r>
    </w:p>
    <w:p w:rsidR="00CC6D6F" w:rsidRDefault="00CC6D6F" w:rsidP="002409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Head Boys Soccer Coach 7 – Andres Ramos – 229-375-3972 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CC6D6F">
        <w:rPr>
          <w:sz w:val="24"/>
          <w:szCs w:val="24"/>
        </w:rPr>
        <w:t xml:space="preserve">MS Girls Soccer Coach </w:t>
      </w:r>
      <w:r>
        <w:rPr>
          <w:sz w:val="24"/>
          <w:szCs w:val="24"/>
        </w:rPr>
        <w:t>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CC6D6F">
        <w:rPr>
          <w:sz w:val="24"/>
          <w:szCs w:val="24"/>
        </w:rPr>
        <w:t xml:space="preserve"> – Marybel Ortega – 229-412-7129</w:t>
      </w:r>
      <w:r>
        <w:rPr>
          <w:sz w:val="24"/>
          <w:szCs w:val="24"/>
        </w:rPr>
        <w:t xml:space="preserve"> 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 xml:space="preserve">Head </w:t>
      </w:r>
      <w:r w:rsidR="00CC6D6F">
        <w:rPr>
          <w:sz w:val="24"/>
          <w:szCs w:val="24"/>
        </w:rPr>
        <w:t>MS Girls Soccer Coach</w:t>
      </w:r>
      <w:r>
        <w:rPr>
          <w:sz w:val="24"/>
          <w:szCs w:val="24"/>
        </w:rPr>
        <w:t xml:space="preserve">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="00CC6D6F">
        <w:rPr>
          <w:sz w:val="24"/>
          <w:szCs w:val="24"/>
        </w:rPr>
        <w:t xml:space="preserve"> – Elaine Krivsky – 706-982-5536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Facilities Director – Rick Gehle – 229-873-7817</w:t>
      </w:r>
    </w:p>
    <w:p w:rsidR="00240933" w:rsidRDefault="00240933" w:rsidP="00240933">
      <w:pPr>
        <w:rPr>
          <w:sz w:val="24"/>
          <w:szCs w:val="24"/>
        </w:rPr>
      </w:pPr>
      <w:r>
        <w:rPr>
          <w:sz w:val="24"/>
          <w:szCs w:val="24"/>
        </w:rPr>
        <w:t>Moultrie Police Chief - Sean Ladson – 229-529-4017</w:t>
      </w:r>
    </w:p>
    <w:p w:rsidR="006B644E" w:rsidRDefault="00240933">
      <w:r>
        <w:rPr>
          <w:sz w:val="24"/>
          <w:szCs w:val="24"/>
        </w:rPr>
        <w:t xml:space="preserve">Colquitt County Sheriff - Rod Howell – 229-873-1418 </w:t>
      </w:r>
    </w:p>
    <w:sectPr w:rsidR="006B64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1C0F"/>
    <w:multiLevelType w:val="hybridMultilevel"/>
    <w:tmpl w:val="2BC22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33"/>
    <w:rsid w:val="00240933"/>
    <w:rsid w:val="003E2317"/>
    <w:rsid w:val="00686ACF"/>
    <w:rsid w:val="006B644E"/>
    <w:rsid w:val="00852F9A"/>
    <w:rsid w:val="00BB6727"/>
    <w:rsid w:val="00BB7B26"/>
    <w:rsid w:val="00CC6D6F"/>
    <w:rsid w:val="00E7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gregg.tillery</dc:creator>
  <cp:lastModifiedBy>gregg.tillery</cp:lastModifiedBy>
  <cp:revision>10</cp:revision>
  <dcterms:created xsi:type="dcterms:W3CDTF">2019-05-13T17:40:00Z</dcterms:created>
  <dcterms:modified xsi:type="dcterms:W3CDTF">2019-05-16T13:24:00Z</dcterms:modified>
</cp:coreProperties>
</file>